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главы города Владимира от 19.09.2008 N 3482</w:t>
              <w:br/>
              <w:t xml:space="preserve">(ред. от 15.04.2025)</w:t>
              <w:br/>
              <w:t xml:space="preserve">"О системе оплаты труда работников муниципальных учреждений культуры"</w:t>
              <w:br/>
              <w:t xml:space="preserve">(вместе с "Положением о системе оплаты труда работников муниципальных учреждений культуры")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ГЛАВА ГОРОДА ВЛАДИМИРА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сентября 2008 г. N 3482</w:t>
      </w:r>
    </w:p>
    <w:p>
      <w:pPr>
        <w:pStyle w:val="2"/>
        <w:jc w:val="center"/>
      </w:pPr>
      <w:r>
        <w:rPr>
          <w:sz w:val="20"/>
        </w:rPr>
      </w:r>
    </w:p>
    <w:p>
      <w:pPr>
        <w:pStyle w:val="2"/>
        <w:jc w:val="center"/>
      </w:pPr>
      <w:r>
        <w:rPr>
          <w:sz w:val="20"/>
        </w:rPr>
        <w:t xml:space="preserve">О СИСТЕМЕ ОПЛАТЫ ТРУДА РАБОТНИКОВ МУНИЦИПАЛЬНЫХ</w:t>
      </w:r>
    </w:p>
    <w:p>
      <w:pPr>
        <w:pStyle w:val="2"/>
        <w:jc w:val="center"/>
      </w:pPr>
      <w:r>
        <w:rPr>
          <w:sz w:val="20"/>
        </w:rPr>
        <w:t xml:space="preserve">УЧРЕЖДЕНИЙ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16.06.2011 </w:t>
            </w:r>
            <w:hyperlink w:history="0" r:id="rId8" w:tooltip="Постановление администрации города Владимира от 16.06.2011 N 96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968</w:t>
              </w:r>
            </w:hyperlink>
            <w:r>
              <w:rPr>
                <w:sz w:val="20"/>
                <w:color w:val="392c69"/>
              </w:rPr>
              <w:t xml:space="preserve">, от 09.11.2011 </w:t>
            </w:r>
            <w:hyperlink w:history="0" r:id="rId9"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3314</w:t>
              </w:r>
            </w:hyperlink>
            <w:r>
              <w:rPr>
                <w:sz w:val="20"/>
                <w:color w:val="392c69"/>
              </w:rPr>
              <w:t xml:space="preserve">, от 21.11.2011 </w:t>
            </w:r>
            <w:hyperlink w:history="0" r:id="rId10" w:tooltip="Постановление администрации города Владимира от 21.11.2011 N 3473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3473</w:t>
              </w:r>
            </w:hyperlink>
            <w:r>
              <w:rPr>
                <w:sz w:val="20"/>
                <w:color w:val="392c69"/>
              </w:rPr>
              <w:t xml:space="preserve">,</w:t>
            </w:r>
          </w:p>
          <w:p>
            <w:pPr>
              <w:pStyle w:val="0"/>
              <w:jc w:val="center"/>
            </w:pPr>
            <w:r>
              <w:rPr>
                <w:sz w:val="20"/>
                <w:color w:val="392c69"/>
              </w:rPr>
              <w:t xml:space="preserve">от 22.03.2012 </w:t>
            </w:r>
            <w:hyperlink w:history="0" r:id="rId11" w:tooltip="Постановление администрации города Владимира от 22.03.2012 N 1226 &quot;О внесении изменений в постановление главы города Владимира от 19.09.2008 N 3482&quot; {КонсультантПлюс}">
              <w:r>
                <w:rPr>
                  <w:sz w:val="20"/>
                  <w:color w:val="0000ff"/>
                </w:rPr>
                <w:t xml:space="preserve">N 1226</w:t>
              </w:r>
            </w:hyperlink>
            <w:r>
              <w:rPr>
                <w:sz w:val="20"/>
                <w:color w:val="392c69"/>
              </w:rPr>
              <w:t xml:space="preserve">, от 22.11.2012 </w:t>
            </w:r>
            <w:hyperlink w:history="0" r:id="rId12" w:tooltip="Постановление администрации города Владимира от 22.11.2012 N 4940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4940</w:t>
              </w:r>
            </w:hyperlink>
            <w:r>
              <w:rPr>
                <w:sz w:val="20"/>
                <w:color w:val="392c69"/>
              </w:rPr>
              <w:t xml:space="preserve">, от 29.12.2012 </w:t>
            </w:r>
            <w:hyperlink w:history="0" r:id="rId13"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5688</w:t>
              </w:r>
            </w:hyperlink>
            <w:r>
              <w:rPr>
                <w:sz w:val="20"/>
                <w:color w:val="392c69"/>
              </w:rPr>
              <w:t xml:space="preserve">,</w:t>
            </w:r>
          </w:p>
          <w:p>
            <w:pPr>
              <w:pStyle w:val="0"/>
              <w:jc w:val="center"/>
            </w:pPr>
            <w:r>
              <w:rPr>
                <w:sz w:val="20"/>
                <w:color w:val="392c69"/>
              </w:rPr>
              <w:t xml:space="preserve">от 30.09.2013 </w:t>
            </w:r>
            <w:hyperlink w:history="0" r:id="rId14" w:tooltip="Постановление администрации города Владимира от 30.09.2013 N 3510 &quot;О внесении изменений в постановление главы города Владимира от 19.09.2008 N 3482&quot; {КонсультантПлюс}">
              <w:r>
                <w:rPr>
                  <w:sz w:val="20"/>
                  <w:color w:val="0000ff"/>
                </w:rPr>
                <w:t xml:space="preserve">N 3510</w:t>
              </w:r>
            </w:hyperlink>
            <w:r>
              <w:rPr>
                <w:sz w:val="20"/>
                <w:color w:val="392c69"/>
              </w:rPr>
              <w:t xml:space="preserve">, от 24.12.2013 </w:t>
            </w:r>
            <w:hyperlink w:history="0" r:id="rId15" w:tooltip="Постановление администрации города Владимира от 24.12.2013 N 4818 &quot;О внесении изменений в постановление главы города Владимира от 19.09.2008 N 3482&quot; {КонсультантПлюс}">
              <w:r>
                <w:rPr>
                  <w:sz w:val="20"/>
                  <w:color w:val="0000ff"/>
                </w:rPr>
                <w:t xml:space="preserve">N 4818</w:t>
              </w:r>
            </w:hyperlink>
            <w:r>
              <w:rPr>
                <w:sz w:val="20"/>
                <w:color w:val="392c69"/>
              </w:rPr>
              <w:t xml:space="preserve">, от 18.09.2014 </w:t>
            </w:r>
            <w:hyperlink w:history="0" r:id="rId16"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N 3488</w:t>
              </w:r>
            </w:hyperlink>
            <w:r>
              <w:rPr>
                <w:sz w:val="20"/>
                <w:color w:val="392c69"/>
              </w:rPr>
              <w:t xml:space="preserve">,</w:t>
            </w:r>
          </w:p>
          <w:p>
            <w:pPr>
              <w:pStyle w:val="0"/>
              <w:jc w:val="center"/>
            </w:pPr>
            <w:r>
              <w:rPr>
                <w:sz w:val="20"/>
                <w:color w:val="392c69"/>
              </w:rPr>
              <w:t xml:space="preserve">от 14.10.2014 </w:t>
            </w:r>
            <w:hyperlink w:history="0" r:id="rId17" w:tooltip="Постановление администрации города Владимира от 14.10.2014 N 3781 &quot;О внесении изменений в постановление главы города Владимира от 19.09.2008 N 3482&quot; {КонсультантПлюс}">
              <w:r>
                <w:rPr>
                  <w:sz w:val="20"/>
                  <w:color w:val="0000ff"/>
                </w:rPr>
                <w:t xml:space="preserve">N 3781</w:t>
              </w:r>
            </w:hyperlink>
            <w:r>
              <w:rPr>
                <w:sz w:val="20"/>
                <w:color w:val="392c69"/>
              </w:rPr>
              <w:t xml:space="preserve">, от 14.04.2016 </w:t>
            </w:r>
            <w:hyperlink w:history="0" r:id="rId18" w:tooltip="Постановление администрации города Владимира от 14.04.2016 N 946 &quot;О внесении изменений в постановление главы города Владимира от 19.09.2008 N 3482&quot; {КонсультантПлюс}">
              <w:r>
                <w:rPr>
                  <w:sz w:val="20"/>
                  <w:color w:val="0000ff"/>
                </w:rPr>
                <w:t xml:space="preserve">N 946</w:t>
              </w:r>
            </w:hyperlink>
            <w:r>
              <w:rPr>
                <w:sz w:val="20"/>
                <w:color w:val="392c69"/>
              </w:rPr>
              <w:t xml:space="preserve">, от 18.04.2017 </w:t>
            </w:r>
            <w:hyperlink w:history="0" r:id="rId19"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N 1192</w:t>
              </w:r>
            </w:hyperlink>
            <w:r>
              <w:rPr>
                <w:sz w:val="20"/>
                <w:color w:val="392c69"/>
              </w:rPr>
              <w:t xml:space="preserve">,</w:t>
            </w:r>
          </w:p>
          <w:p>
            <w:pPr>
              <w:pStyle w:val="0"/>
              <w:jc w:val="center"/>
            </w:pPr>
            <w:r>
              <w:rPr>
                <w:sz w:val="20"/>
                <w:color w:val="392c69"/>
              </w:rPr>
              <w:t xml:space="preserve">от 04.08.2017 </w:t>
            </w:r>
            <w:hyperlink w:history="0" r:id="rId20" w:tooltip="Постановление администрации города Владимира от 04.08.2017 N 2716 &quot;О внесении изменений в постановление главы города Владимира от 19.09.2008 N 3482&quot; {КонсультантПлюс}">
              <w:r>
                <w:rPr>
                  <w:sz w:val="20"/>
                  <w:color w:val="0000ff"/>
                </w:rPr>
                <w:t xml:space="preserve">N 2716</w:t>
              </w:r>
            </w:hyperlink>
            <w:r>
              <w:rPr>
                <w:sz w:val="20"/>
                <w:color w:val="392c69"/>
              </w:rPr>
              <w:t xml:space="preserve">, от 02.02.2018 </w:t>
            </w:r>
            <w:hyperlink w:history="0" r:id="rId21" w:tooltip="Постановление администрации города Владимира от 02.02.2018 N 161 &quot;О внесении изменений в постановление главы города Владимира от 19.09.2008 N 3482&quot; {КонсультантПлюс}">
              <w:r>
                <w:rPr>
                  <w:sz w:val="20"/>
                  <w:color w:val="0000ff"/>
                </w:rPr>
                <w:t xml:space="preserve">N 161</w:t>
              </w:r>
            </w:hyperlink>
            <w:r>
              <w:rPr>
                <w:sz w:val="20"/>
                <w:color w:val="392c69"/>
              </w:rPr>
              <w:t xml:space="preserve">, от 19.12.2018 </w:t>
            </w:r>
            <w:hyperlink w:history="0" r:id="rId22" w:tooltip="Постановление администрации города Владимира от 19.12.2018 N 3225 &quot;О внесении изменения в постановление главы города Владимира от 19.09.2008 N 3482&quot; {КонсультантПлюс}">
              <w:r>
                <w:rPr>
                  <w:sz w:val="20"/>
                  <w:color w:val="0000ff"/>
                </w:rPr>
                <w:t xml:space="preserve">N 3225</w:t>
              </w:r>
            </w:hyperlink>
            <w:r>
              <w:rPr>
                <w:sz w:val="20"/>
                <w:color w:val="392c69"/>
              </w:rPr>
              <w:t xml:space="preserve">,</w:t>
            </w:r>
          </w:p>
          <w:p>
            <w:pPr>
              <w:pStyle w:val="0"/>
              <w:jc w:val="center"/>
            </w:pPr>
            <w:r>
              <w:rPr>
                <w:sz w:val="20"/>
                <w:color w:val="392c69"/>
              </w:rPr>
              <w:t xml:space="preserve">от 28.11.2019 </w:t>
            </w:r>
            <w:hyperlink w:history="0" r:id="rId23" w:tooltip="Постановление администрации города Владимира от 28.11.2019 N 3203 &quot;О внесении изменений в постановление главы города Владимира от 19.09.2008 N 3482&quot; {КонсультантПлюс}">
              <w:r>
                <w:rPr>
                  <w:sz w:val="20"/>
                  <w:color w:val="0000ff"/>
                </w:rPr>
                <w:t xml:space="preserve">N 3203</w:t>
              </w:r>
            </w:hyperlink>
            <w:r>
              <w:rPr>
                <w:sz w:val="20"/>
                <w:color w:val="392c69"/>
              </w:rPr>
              <w:t xml:space="preserve">, от 12.11.2020 </w:t>
            </w:r>
            <w:hyperlink w:history="0" r:id="rId24" w:tooltip="Постановление администрации города Владимира от 12.11.2020 N 423 &quot;О внесении изменений в постановление главы города Владимира от 19.09.2008 N 3482&quot; {КонсультантПлюс}">
              <w:r>
                <w:rPr>
                  <w:sz w:val="20"/>
                  <w:color w:val="0000ff"/>
                </w:rPr>
                <w:t xml:space="preserve">N 423</w:t>
              </w:r>
            </w:hyperlink>
            <w:r>
              <w:rPr>
                <w:sz w:val="20"/>
                <w:color w:val="392c69"/>
              </w:rPr>
              <w:t xml:space="preserve">, от 23.09.2021 </w:t>
            </w:r>
            <w:hyperlink w:history="0" r:id="rId25" w:tooltip="Постановление администрации города Владимира от 23.09.2021 N 2435 &quot;О внесении изменения в постановление главы города Владимира от 19.09.2008 N 3482&quot; {КонсультантПлюс}">
              <w:r>
                <w:rPr>
                  <w:sz w:val="20"/>
                  <w:color w:val="0000ff"/>
                </w:rPr>
                <w:t xml:space="preserve">N 2435</w:t>
              </w:r>
            </w:hyperlink>
            <w:r>
              <w:rPr>
                <w:sz w:val="20"/>
                <w:color w:val="392c69"/>
              </w:rPr>
              <w:t xml:space="preserve">,</w:t>
            </w:r>
          </w:p>
          <w:p>
            <w:pPr>
              <w:pStyle w:val="0"/>
              <w:jc w:val="center"/>
            </w:pPr>
            <w:r>
              <w:rPr>
                <w:sz w:val="20"/>
                <w:color w:val="392c69"/>
              </w:rPr>
              <w:t xml:space="preserve">от 24.03.2022 </w:t>
            </w:r>
            <w:hyperlink w:history="0" r:id="rId26" w:tooltip="Постановление администрации города Владимира от 24.03.2022 N 933 &quot;О внесении изменения в постановление главы города Владимира от 19.09.2008 N 3482&quot; {КонсультантПлюс}">
              <w:r>
                <w:rPr>
                  <w:sz w:val="20"/>
                  <w:color w:val="0000ff"/>
                </w:rPr>
                <w:t xml:space="preserve">N 933</w:t>
              </w:r>
            </w:hyperlink>
            <w:r>
              <w:rPr>
                <w:sz w:val="20"/>
                <w:color w:val="392c69"/>
              </w:rPr>
              <w:t xml:space="preserve">, от 04.04.2022 </w:t>
            </w:r>
            <w:hyperlink w:history="0" r:id="rId27" w:tooltip="Постановление администрации города Владимира от 04.04.2022 N 1160 &quot;О внесении изменения в постановление главы города Владимира от 19.09.2008 N 3482&quot; {КонсультантПлюс}">
              <w:r>
                <w:rPr>
                  <w:sz w:val="20"/>
                  <w:color w:val="0000ff"/>
                </w:rPr>
                <w:t xml:space="preserve">N 1160</w:t>
              </w:r>
            </w:hyperlink>
            <w:r>
              <w:rPr>
                <w:sz w:val="20"/>
                <w:color w:val="392c69"/>
              </w:rPr>
              <w:t xml:space="preserve">, от 26.10.2022 </w:t>
            </w:r>
            <w:hyperlink w:history="0" r:id="rId28" w:tooltip="Постановление администрации города Владимира от 26.10.2022 N 5474 &quot;О внесении изменения в постановление главы города Владимира от 19.09.2008 N 3482&quot; {КонсультантПлюс}">
              <w:r>
                <w:rPr>
                  <w:sz w:val="20"/>
                  <w:color w:val="0000ff"/>
                </w:rPr>
                <w:t xml:space="preserve">N 5474</w:t>
              </w:r>
            </w:hyperlink>
            <w:r>
              <w:rPr>
                <w:sz w:val="20"/>
                <w:color w:val="392c69"/>
              </w:rPr>
              <w:t xml:space="preserve">,</w:t>
            </w:r>
          </w:p>
          <w:p>
            <w:pPr>
              <w:pStyle w:val="0"/>
              <w:jc w:val="center"/>
            </w:pPr>
            <w:r>
              <w:rPr>
                <w:sz w:val="20"/>
                <w:color w:val="392c69"/>
              </w:rPr>
              <w:t xml:space="preserve">от 24.07.2023 </w:t>
            </w:r>
            <w:hyperlink w:history="0" r:id="rId29" w:tooltip="Постановление администрации города Владимира от 24.07.2023 N 3395 &quot;О внесении изменений в постановление главы города Владимира от 19.09.2008 N 3482&quot; {КонсультантПлюс}">
              <w:r>
                <w:rPr>
                  <w:sz w:val="20"/>
                  <w:color w:val="0000ff"/>
                </w:rPr>
                <w:t xml:space="preserve">N 3395</w:t>
              </w:r>
            </w:hyperlink>
            <w:r>
              <w:rPr>
                <w:sz w:val="20"/>
                <w:color w:val="392c69"/>
              </w:rPr>
              <w:t xml:space="preserve">, от 13.12.2023 </w:t>
            </w:r>
            <w:hyperlink w:history="0" r:id="rId30"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N 4897</w:t>
              </w:r>
            </w:hyperlink>
            <w:r>
              <w:rPr>
                <w:sz w:val="20"/>
                <w:color w:val="392c69"/>
              </w:rPr>
              <w:t xml:space="preserve">, от 05.06.2024 </w:t>
            </w:r>
            <w:hyperlink w:history="0" r:id="rId31"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N 1220</w:t>
              </w:r>
            </w:hyperlink>
            <w:r>
              <w:rPr>
                <w:sz w:val="20"/>
                <w:color w:val="392c69"/>
              </w:rPr>
              <w:t xml:space="preserve">,</w:t>
            </w:r>
          </w:p>
          <w:p>
            <w:pPr>
              <w:pStyle w:val="0"/>
              <w:jc w:val="center"/>
            </w:pPr>
            <w:r>
              <w:rPr>
                <w:sz w:val="20"/>
                <w:color w:val="392c69"/>
              </w:rPr>
              <w:t xml:space="preserve">от 01.11.2024 </w:t>
            </w:r>
            <w:hyperlink w:history="0" r:id="rId32" w:tooltip="Постановление администрации города Владимира от 01.11.2024 N 2453 &quot;О внесении изменений в постановление главы города Владимира от 19.09.2008 N 3482&quot; {КонсультантПлюс}">
              <w:r>
                <w:rPr>
                  <w:sz w:val="20"/>
                  <w:color w:val="0000ff"/>
                </w:rPr>
                <w:t xml:space="preserve">N 2453</w:t>
              </w:r>
            </w:hyperlink>
            <w:r>
              <w:rPr>
                <w:sz w:val="20"/>
                <w:color w:val="392c69"/>
              </w:rPr>
              <w:t xml:space="preserve">, от 05.12.2024 </w:t>
            </w:r>
            <w:hyperlink w:history="0" r:id="rId33" w:tooltip="Постановление администрации города Владимира от 05.12.2024 N 2763 &quot;О внесении изменения в постановление главы города Владимира от 19.09.2008 N 3482&quot; {КонсультантПлюс}">
              <w:r>
                <w:rPr>
                  <w:sz w:val="20"/>
                  <w:color w:val="0000ff"/>
                </w:rPr>
                <w:t xml:space="preserve">N 2763</w:t>
              </w:r>
            </w:hyperlink>
            <w:r>
              <w:rPr>
                <w:sz w:val="20"/>
                <w:color w:val="392c69"/>
              </w:rPr>
              <w:t xml:space="preserve">, от 07.02.2025 </w:t>
            </w:r>
            <w:hyperlink w:history="0" r:id="rId34" w:tooltip="Постановление администрации города Владимира от 07.02.2025 N 212 &quot;О внесении изменения в постановление главы города Владимира от 19.09.2008 N 3482&quot; {КонсультантПлюс}">
              <w:r>
                <w:rPr>
                  <w:sz w:val="20"/>
                  <w:color w:val="0000ff"/>
                </w:rPr>
                <w:t xml:space="preserve">N 212</w:t>
              </w:r>
            </w:hyperlink>
            <w:r>
              <w:rPr>
                <w:sz w:val="20"/>
                <w:color w:val="392c69"/>
              </w:rPr>
              <w:t xml:space="preserve">,</w:t>
            </w:r>
          </w:p>
          <w:p>
            <w:pPr>
              <w:pStyle w:val="0"/>
              <w:jc w:val="center"/>
            </w:pPr>
            <w:r>
              <w:rPr>
                <w:sz w:val="20"/>
                <w:color w:val="392c69"/>
              </w:rPr>
              <w:t xml:space="preserve">от 15.04.2025 </w:t>
            </w:r>
            <w:hyperlink w:history="0" r:id="rId35" w:tooltip="Постановление администрации города Владимира от 15.04.2025 N 792 &quot;О внесении изменения в постановление главы города Владимира от 19.09.2008 N 3482&quot; {КонсультантПлюс}">
              <w:r>
                <w:rPr>
                  <w:sz w:val="20"/>
                  <w:color w:val="0000ff"/>
                </w:rPr>
                <w:t xml:space="preserve">N 792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Трудовым </w:t>
      </w:r>
      <w:hyperlink w:history="0" r:id="rId36"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w:t>
      </w:r>
      <w:hyperlink w:history="0" r:id="rId37" w:tooltip="Постановление Правительства Владимирской области от 20.07.2023 N 510 (ред. от 18.12.2024) &quot;Об утверждении Положения о системе оплаты труда работников государственных областных учреждений культуры&quot; {КонсультантПлюс}">
        <w:r>
          <w:rPr>
            <w:sz w:val="20"/>
            <w:color w:val="0000ff"/>
          </w:rPr>
          <w:t xml:space="preserve">постановлением</w:t>
        </w:r>
      </w:hyperlink>
      <w:r>
        <w:rPr>
          <w:sz w:val="20"/>
        </w:rPr>
        <w:t xml:space="preserve"> Правительства Владимирской области от 20.07.2023 N 510 "Об утверждении Положения о системе оплаты труда работников государственных областных учреждений культуры", на основании </w:t>
      </w:r>
      <w:hyperlink w:history="0" r:id="rId38" w:tooltip="Решение Совета народных депутатов города Владимира от 27.05.2015 N 89 (ред. от 28.09.2016) &quot;О Положении о системах оплаты труда работников муниципальных учреждений г. Владимира&quot; {КонсультантПлюс}">
        <w:r>
          <w:rPr>
            <w:sz w:val="20"/>
            <w:color w:val="0000ff"/>
          </w:rPr>
          <w:t xml:space="preserve">решения</w:t>
        </w:r>
      </w:hyperlink>
      <w:r>
        <w:rPr>
          <w:sz w:val="20"/>
        </w:rPr>
        <w:t xml:space="preserve"> Совета народных депутатов города Владимира от 27.05.2015 N 89 "О Положении о системах оплаты труда работников муниципальных учреждений г. Владимира" и в целях совершенствования системы оплаты труда в муниципальных учреждениях культуры постановляю:</w:t>
      </w:r>
    </w:p>
    <w:p>
      <w:pPr>
        <w:pStyle w:val="0"/>
        <w:jc w:val="both"/>
      </w:pPr>
      <w:r>
        <w:rPr>
          <w:sz w:val="20"/>
        </w:rPr>
        <w:t xml:space="preserve">(в ред. постановлений администрации города Владимира от 14.04.2016 </w:t>
      </w:r>
      <w:hyperlink w:history="0" r:id="rId39" w:tooltip="Постановление администрации города Владимира от 14.04.2016 N 946 &quot;О внесении изменений в постановление главы города Владимира от 19.09.2008 N 3482&quot; {КонсультантПлюс}">
        <w:r>
          <w:rPr>
            <w:sz w:val="20"/>
            <w:color w:val="0000ff"/>
          </w:rPr>
          <w:t xml:space="preserve">N 946</w:t>
        </w:r>
      </w:hyperlink>
      <w:r>
        <w:rPr>
          <w:sz w:val="20"/>
        </w:rPr>
        <w:t xml:space="preserve">, от 13.12.2023 </w:t>
      </w:r>
      <w:hyperlink w:history="0" r:id="rId40"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N 4897</w:t>
        </w:r>
      </w:hyperlink>
      <w:r>
        <w:rPr>
          <w:sz w:val="20"/>
        </w:rPr>
        <w:t xml:space="preserve">)</w:t>
      </w:r>
    </w:p>
    <w:p>
      <w:pPr>
        <w:pStyle w:val="0"/>
        <w:spacing w:before="200" w:lineRule="auto"/>
        <w:ind w:firstLine="540"/>
        <w:jc w:val="both"/>
      </w:pPr>
      <w:r>
        <w:rPr>
          <w:sz w:val="20"/>
        </w:rPr>
        <w:t xml:space="preserve">1. Ввести для работников муниципальных учреждений культуры систему оплаты труда на основе базовых окладов (базовых должностных окладов), базовой ставки заработной платы (далее - система оплаты труда) в соответствии с настоящим постановлением.</w:t>
      </w:r>
    </w:p>
    <w:p>
      <w:pPr>
        <w:pStyle w:val="0"/>
        <w:spacing w:before="200" w:lineRule="auto"/>
        <w:ind w:firstLine="540"/>
        <w:jc w:val="both"/>
      </w:pPr>
      <w:r>
        <w:rPr>
          <w:sz w:val="20"/>
        </w:rPr>
        <w:t xml:space="preserve">2. Утвердить </w:t>
      </w:r>
      <w:hyperlink w:history="0" w:anchor="P51" w:tooltip="ПОЛОЖЕНИЕ">
        <w:r>
          <w:rPr>
            <w:sz w:val="20"/>
            <w:color w:val="0000ff"/>
          </w:rPr>
          <w:t xml:space="preserve">Положение</w:t>
        </w:r>
      </w:hyperlink>
      <w:r>
        <w:rPr>
          <w:sz w:val="20"/>
        </w:rPr>
        <w:t xml:space="preserve"> о системе оплаты труда работников муниципальных учреждений культуры согласно приложению.</w:t>
      </w:r>
    </w:p>
    <w:p>
      <w:pPr>
        <w:pStyle w:val="0"/>
        <w:spacing w:before="200" w:lineRule="auto"/>
        <w:ind w:firstLine="540"/>
        <w:jc w:val="both"/>
      </w:pPr>
      <w:r>
        <w:rPr>
          <w:sz w:val="20"/>
        </w:rPr>
        <w:t xml:space="preserve">3. Управлению культуры администрации города Владимира производить расходы по введению данной системы оплаты труда за счет средств, предусмотренных на указанные цели в бюджете на текущий финансовый год и на плановый период.</w:t>
      </w:r>
    </w:p>
    <w:p>
      <w:pPr>
        <w:pStyle w:val="0"/>
        <w:jc w:val="both"/>
      </w:pPr>
      <w:r>
        <w:rPr>
          <w:sz w:val="20"/>
        </w:rPr>
        <w:t xml:space="preserve">(п. 3 в ред. </w:t>
      </w:r>
      <w:hyperlink w:history="0" r:id="rId41"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4. Признать утратившими силу постановления главы г. Владимира:</w:t>
      </w:r>
    </w:p>
    <w:p>
      <w:pPr>
        <w:pStyle w:val="0"/>
        <w:spacing w:before="200" w:lineRule="auto"/>
        <w:ind w:firstLine="540"/>
        <w:jc w:val="both"/>
      </w:pPr>
      <w:r>
        <w:rPr>
          <w:sz w:val="20"/>
        </w:rPr>
        <w:t xml:space="preserve">- от 16.12.2004 </w:t>
      </w:r>
      <w:hyperlink w:history="0" r:id="rId42" w:tooltip="Постановление главы города Владимира от 16.12.2004 N 398 (ред. от 20.02.2008) &quot;Об оплате труда работников муниципальных учреждений культуры, искусства и кинематографии&quot; (вместе с &quot;Положением об оплате труда работников муниципальных учреждений культуры, искусства и кинематографии&quot;) ------------ Утратил силу или отменен {КонсультантПлюс}">
        <w:r>
          <w:rPr>
            <w:sz w:val="20"/>
            <w:color w:val="0000ff"/>
          </w:rPr>
          <w:t xml:space="preserve">N 398</w:t>
        </w:r>
      </w:hyperlink>
      <w:r>
        <w:rPr>
          <w:sz w:val="20"/>
        </w:rPr>
        <w:t xml:space="preserve"> "Об оплате труда работников муниципальных учреждений культуры, искусства и кинематографии";</w:t>
      </w:r>
    </w:p>
    <w:p>
      <w:pPr>
        <w:pStyle w:val="0"/>
        <w:spacing w:before="200" w:lineRule="auto"/>
        <w:ind w:firstLine="540"/>
        <w:jc w:val="both"/>
      </w:pPr>
      <w:r>
        <w:rPr>
          <w:sz w:val="20"/>
        </w:rPr>
        <w:t xml:space="preserve">- от 01.03.2005 </w:t>
      </w:r>
      <w:hyperlink w:history="0" r:id="rId43" w:tooltip="Постановление главы города Владимира от 01.03.2005 N 79 (ред. от 27.04.2005) &quot;О внесении дополнений в постановление главы города Владимира от 16.12.2004 г. N 398&quot; ------------ Утратил силу или отменен {КонсультантПлюс}">
        <w:r>
          <w:rPr>
            <w:sz w:val="20"/>
            <w:color w:val="0000ff"/>
          </w:rPr>
          <w:t xml:space="preserve">N 79</w:t>
        </w:r>
      </w:hyperlink>
      <w:r>
        <w:rPr>
          <w:sz w:val="20"/>
        </w:rPr>
        <w:t xml:space="preserve"> "О внесении дополнений в постановление главы города Владимира от 16.12.2004 N 398";</w:t>
      </w:r>
    </w:p>
    <w:p>
      <w:pPr>
        <w:pStyle w:val="0"/>
        <w:spacing w:before="200" w:lineRule="auto"/>
        <w:ind w:firstLine="540"/>
        <w:jc w:val="both"/>
      </w:pPr>
      <w:r>
        <w:rPr>
          <w:sz w:val="20"/>
        </w:rPr>
        <w:t xml:space="preserve">- от 27.04.2005 </w:t>
      </w:r>
      <w:hyperlink w:history="0" r:id="rId44" w:tooltip="Постановление главы города Владимира от 27.04.2005 N 162 &quot;О внесении изменений и дополнений в постановления главы г. Владимира от 16.12.2004 N 398, от 01.03.2005 N 79&quot; ------------ Утратил силу или отменен {КонсультантПлюс}">
        <w:r>
          <w:rPr>
            <w:sz w:val="20"/>
            <w:color w:val="0000ff"/>
          </w:rPr>
          <w:t xml:space="preserve">N 162</w:t>
        </w:r>
      </w:hyperlink>
      <w:r>
        <w:rPr>
          <w:sz w:val="20"/>
        </w:rPr>
        <w:t xml:space="preserve"> "О внесении изменений и дополнений в постановления главы г. Владимира от 16.12.2004 N 398, от 01.03.2005 N 79";</w:t>
      </w:r>
    </w:p>
    <w:p>
      <w:pPr>
        <w:pStyle w:val="0"/>
        <w:spacing w:before="200" w:lineRule="auto"/>
        <w:ind w:firstLine="540"/>
        <w:jc w:val="both"/>
      </w:pPr>
      <w:r>
        <w:rPr>
          <w:sz w:val="20"/>
        </w:rPr>
        <w:t xml:space="preserve">- от 10.01.2006 </w:t>
      </w:r>
      <w:hyperlink w:history="0" r:id="rId45" w:tooltip="Постановление главы города Владимира от 10.01.2006 N 1 &quot;О внесении изменения в постановление главы города Владимира от 16.12.2004 N 398&quot; ------------ Утратил силу или отменен {КонсультантПлюс}">
        <w:r>
          <w:rPr>
            <w:sz w:val="20"/>
            <w:color w:val="0000ff"/>
          </w:rPr>
          <w:t xml:space="preserve">N 1</w:t>
        </w:r>
      </w:hyperlink>
      <w:r>
        <w:rPr>
          <w:sz w:val="20"/>
        </w:rPr>
        <w:t xml:space="preserve"> "О внесении изменения в постановление главы города Владимира от 16.12.2004 N 398";</w:t>
      </w:r>
    </w:p>
    <w:p>
      <w:pPr>
        <w:pStyle w:val="0"/>
        <w:spacing w:before="200" w:lineRule="auto"/>
        <w:ind w:firstLine="540"/>
        <w:jc w:val="both"/>
      </w:pPr>
      <w:r>
        <w:rPr>
          <w:sz w:val="20"/>
        </w:rPr>
        <w:t xml:space="preserve">- от 15.01.2007 </w:t>
      </w:r>
      <w:hyperlink w:history="0" r:id="rId46" w:tooltip="Постановление главы города Владимира от 15.01.2007 N 115 &quot;О внесении изменений в постановление главы города Владимира от 16.12.2004 N 398&quot; ------------ Утратил силу или отменен {КонсультантПлюс}">
        <w:r>
          <w:rPr>
            <w:sz w:val="20"/>
            <w:color w:val="0000ff"/>
          </w:rPr>
          <w:t xml:space="preserve">N 115</w:t>
        </w:r>
      </w:hyperlink>
      <w:r>
        <w:rPr>
          <w:sz w:val="20"/>
        </w:rPr>
        <w:t xml:space="preserve"> "О внесении изменений в постановление главы города Владимира от 16.12.2004 N 398";</w:t>
      </w:r>
    </w:p>
    <w:p>
      <w:pPr>
        <w:pStyle w:val="0"/>
        <w:spacing w:before="200" w:lineRule="auto"/>
        <w:ind w:firstLine="540"/>
        <w:jc w:val="both"/>
      </w:pPr>
      <w:r>
        <w:rPr>
          <w:sz w:val="20"/>
        </w:rPr>
        <w:t xml:space="preserve">- от 20.02.2008 </w:t>
      </w:r>
      <w:hyperlink w:history="0" r:id="rId47" w:tooltip="Постановление главы города Владимира от 20.02.2008 N 592 &quot;О внесении изменений в постановление главы города Владимира от 16.12.2004 N 398&quot; ------------ Утратил силу или отменен {КонсультантПлюс}">
        <w:r>
          <w:rPr>
            <w:sz w:val="20"/>
            <w:color w:val="0000ff"/>
          </w:rPr>
          <w:t xml:space="preserve">N 592</w:t>
        </w:r>
      </w:hyperlink>
      <w:r>
        <w:rPr>
          <w:sz w:val="20"/>
        </w:rPr>
        <w:t xml:space="preserve"> "О внесении изменений в постановление главы города Владимира от 16.12.2004 N 398".</w:t>
      </w:r>
    </w:p>
    <w:p>
      <w:pPr>
        <w:pStyle w:val="0"/>
        <w:spacing w:before="200" w:lineRule="auto"/>
        <w:ind w:firstLine="540"/>
        <w:jc w:val="both"/>
      </w:pPr>
      <w:r>
        <w:rPr>
          <w:sz w:val="20"/>
        </w:rPr>
        <w:t xml:space="preserve">5. Опубликовать данное постановление в средствах массовой информации.</w:t>
      </w:r>
    </w:p>
    <w:p>
      <w:pPr>
        <w:pStyle w:val="0"/>
        <w:spacing w:before="200" w:lineRule="auto"/>
        <w:ind w:firstLine="540"/>
        <w:jc w:val="both"/>
      </w:pPr>
      <w:r>
        <w:rPr>
          <w:sz w:val="20"/>
        </w:rPr>
        <w:t xml:space="preserve">6. Действие настоящего постановления распространяется на правоотношения, возникшие с 1 сентября 2008 года.</w:t>
      </w:r>
    </w:p>
    <w:p>
      <w:pPr>
        <w:pStyle w:val="0"/>
        <w:spacing w:before="200" w:lineRule="auto"/>
        <w:ind w:firstLine="540"/>
        <w:jc w:val="both"/>
      </w:pPr>
      <w:r>
        <w:rPr>
          <w:sz w:val="20"/>
        </w:rPr>
        <w:t xml:space="preserve">7.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7 в ред. </w:t>
      </w:r>
      <w:hyperlink w:history="0" r:id="rId48" w:tooltip="Постановление администрации города Владимира от 24.07.2023 N 3395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24.07.2023 N 3395)</w:t>
      </w:r>
    </w:p>
    <w:p>
      <w:pPr>
        <w:pStyle w:val="0"/>
        <w:jc w:val="both"/>
      </w:pPr>
      <w:r>
        <w:rPr>
          <w:sz w:val="20"/>
        </w:rPr>
      </w:r>
    </w:p>
    <w:p>
      <w:pPr>
        <w:pStyle w:val="0"/>
        <w:jc w:val="right"/>
      </w:pPr>
      <w:r>
        <w:rPr>
          <w:sz w:val="20"/>
        </w:rPr>
        <w:t xml:space="preserve">Глава города Владимира</w:t>
      </w:r>
    </w:p>
    <w:p>
      <w:pPr>
        <w:pStyle w:val="0"/>
        <w:jc w:val="right"/>
      </w:pPr>
      <w:r>
        <w:rPr>
          <w:sz w:val="20"/>
        </w:rPr>
        <w:t xml:space="preserve">А.П.РЫБАКОВ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главы города Владимира</w:t>
      </w:r>
    </w:p>
    <w:p>
      <w:pPr>
        <w:pStyle w:val="0"/>
        <w:jc w:val="right"/>
      </w:pPr>
      <w:r>
        <w:rPr>
          <w:sz w:val="20"/>
        </w:rPr>
        <w:t xml:space="preserve">от 19.09.2008 N 3482</w:t>
      </w:r>
    </w:p>
    <w:p>
      <w:pPr>
        <w:pStyle w:val="0"/>
        <w:jc w:val="both"/>
      </w:pPr>
      <w:r>
        <w:rPr>
          <w:sz w:val="20"/>
        </w:rPr>
      </w:r>
    </w:p>
    <w:bookmarkStart w:id="51" w:name="P51"/>
    <w:bookmarkEnd w:id="51"/>
    <w:p>
      <w:pPr>
        <w:pStyle w:val="2"/>
        <w:jc w:val="center"/>
      </w:pPr>
      <w:r>
        <w:rPr>
          <w:sz w:val="20"/>
        </w:rPr>
        <w:t xml:space="preserve">ПОЛОЖЕНИЕ</w:t>
      </w:r>
    </w:p>
    <w:p>
      <w:pPr>
        <w:pStyle w:val="2"/>
        <w:jc w:val="center"/>
      </w:pPr>
      <w:r>
        <w:rPr>
          <w:sz w:val="20"/>
        </w:rPr>
        <w:t xml:space="preserve">О СИСТЕМЕ ОПЛАТЫ ТРУДА РАБОТНИКОВ МУНИЦИПАЛЬНЫХ</w:t>
      </w:r>
    </w:p>
    <w:p>
      <w:pPr>
        <w:pStyle w:val="2"/>
        <w:jc w:val="center"/>
      </w:pPr>
      <w:r>
        <w:rPr>
          <w:sz w:val="20"/>
        </w:rPr>
        <w:t xml:space="preserve">УЧРЕЖДЕНИЙ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16.06.2011 </w:t>
            </w:r>
            <w:hyperlink w:history="0" r:id="rId49" w:tooltip="Постановление администрации города Владимира от 16.06.2011 N 96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968</w:t>
              </w:r>
            </w:hyperlink>
            <w:r>
              <w:rPr>
                <w:sz w:val="20"/>
                <w:color w:val="392c69"/>
              </w:rPr>
              <w:t xml:space="preserve">, от 09.11.2011 </w:t>
            </w:r>
            <w:hyperlink w:history="0" r:id="rId50"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3314</w:t>
              </w:r>
            </w:hyperlink>
            <w:r>
              <w:rPr>
                <w:sz w:val="20"/>
                <w:color w:val="392c69"/>
              </w:rPr>
              <w:t xml:space="preserve">, от 21.11.2011 </w:t>
            </w:r>
            <w:hyperlink w:history="0" r:id="rId51" w:tooltip="Постановление администрации города Владимира от 21.11.2011 N 3473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3473</w:t>
              </w:r>
            </w:hyperlink>
            <w:r>
              <w:rPr>
                <w:sz w:val="20"/>
                <w:color w:val="392c69"/>
              </w:rPr>
              <w:t xml:space="preserve">,</w:t>
            </w:r>
          </w:p>
          <w:p>
            <w:pPr>
              <w:pStyle w:val="0"/>
              <w:jc w:val="center"/>
            </w:pPr>
            <w:r>
              <w:rPr>
                <w:sz w:val="20"/>
                <w:color w:val="392c69"/>
              </w:rPr>
              <w:t xml:space="preserve">от 22.03.2012 </w:t>
            </w:r>
            <w:hyperlink w:history="0" r:id="rId52" w:tooltip="Постановление администрации города Владимира от 22.03.2012 N 1226 &quot;О внесении изменений в постановление главы города Владимира от 19.09.2008 N 3482&quot; {КонсультантПлюс}">
              <w:r>
                <w:rPr>
                  <w:sz w:val="20"/>
                  <w:color w:val="0000ff"/>
                </w:rPr>
                <w:t xml:space="preserve">N 1226</w:t>
              </w:r>
            </w:hyperlink>
            <w:r>
              <w:rPr>
                <w:sz w:val="20"/>
                <w:color w:val="392c69"/>
              </w:rPr>
              <w:t xml:space="preserve">, от 22.11.2012 </w:t>
            </w:r>
            <w:hyperlink w:history="0" r:id="rId53" w:tooltip="Постановление администрации города Владимира от 22.11.2012 N 4940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4940</w:t>
              </w:r>
            </w:hyperlink>
            <w:r>
              <w:rPr>
                <w:sz w:val="20"/>
                <w:color w:val="392c69"/>
              </w:rPr>
              <w:t xml:space="preserve">, от 29.12.2012 </w:t>
            </w:r>
            <w:hyperlink w:history="0" r:id="rId54"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5688</w:t>
              </w:r>
            </w:hyperlink>
            <w:r>
              <w:rPr>
                <w:sz w:val="20"/>
                <w:color w:val="392c69"/>
              </w:rPr>
              <w:t xml:space="preserve">,</w:t>
            </w:r>
          </w:p>
          <w:p>
            <w:pPr>
              <w:pStyle w:val="0"/>
              <w:jc w:val="center"/>
            </w:pPr>
            <w:r>
              <w:rPr>
                <w:sz w:val="20"/>
                <w:color w:val="392c69"/>
              </w:rPr>
              <w:t xml:space="preserve">от 30.09.2013 </w:t>
            </w:r>
            <w:hyperlink w:history="0" r:id="rId55" w:tooltip="Постановление администрации города Владимира от 30.09.2013 N 3510 &quot;О внесении изменений в постановление главы города Владимира от 19.09.2008 N 3482&quot; {КонсультантПлюс}">
              <w:r>
                <w:rPr>
                  <w:sz w:val="20"/>
                  <w:color w:val="0000ff"/>
                </w:rPr>
                <w:t xml:space="preserve">N 3510</w:t>
              </w:r>
            </w:hyperlink>
            <w:r>
              <w:rPr>
                <w:sz w:val="20"/>
                <w:color w:val="392c69"/>
              </w:rPr>
              <w:t xml:space="preserve">, от 24.12.2013 </w:t>
            </w:r>
            <w:hyperlink w:history="0" r:id="rId56" w:tooltip="Постановление администрации города Владимира от 24.12.2013 N 4818 &quot;О внесении изменений в постановление главы города Владимира от 19.09.2008 N 3482&quot; {КонсультантПлюс}">
              <w:r>
                <w:rPr>
                  <w:sz w:val="20"/>
                  <w:color w:val="0000ff"/>
                </w:rPr>
                <w:t xml:space="preserve">N 4818</w:t>
              </w:r>
            </w:hyperlink>
            <w:r>
              <w:rPr>
                <w:sz w:val="20"/>
                <w:color w:val="392c69"/>
              </w:rPr>
              <w:t xml:space="preserve">, от 18.09.2014 </w:t>
            </w:r>
            <w:hyperlink w:history="0" r:id="rId57"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N 3488</w:t>
              </w:r>
            </w:hyperlink>
            <w:r>
              <w:rPr>
                <w:sz w:val="20"/>
                <w:color w:val="392c69"/>
              </w:rPr>
              <w:t xml:space="preserve">,</w:t>
            </w:r>
          </w:p>
          <w:p>
            <w:pPr>
              <w:pStyle w:val="0"/>
              <w:jc w:val="center"/>
            </w:pPr>
            <w:r>
              <w:rPr>
                <w:sz w:val="20"/>
                <w:color w:val="392c69"/>
              </w:rPr>
              <w:t xml:space="preserve">от 14.10.2014 </w:t>
            </w:r>
            <w:hyperlink w:history="0" r:id="rId58" w:tooltip="Постановление администрации города Владимира от 14.10.2014 N 3781 &quot;О внесении изменений в постановление главы города Владимира от 19.09.2008 N 3482&quot; {КонсультантПлюс}">
              <w:r>
                <w:rPr>
                  <w:sz w:val="20"/>
                  <w:color w:val="0000ff"/>
                </w:rPr>
                <w:t xml:space="preserve">N 3781</w:t>
              </w:r>
            </w:hyperlink>
            <w:r>
              <w:rPr>
                <w:sz w:val="20"/>
                <w:color w:val="392c69"/>
              </w:rPr>
              <w:t xml:space="preserve">, от 14.04.2016 </w:t>
            </w:r>
            <w:hyperlink w:history="0" r:id="rId59" w:tooltip="Постановление администрации города Владимира от 14.04.2016 N 946 &quot;О внесении изменений в постановление главы города Владимира от 19.09.2008 N 3482&quot; {КонсультантПлюс}">
              <w:r>
                <w:rPr>
                  <w:sz w:val="20"/>
                  <w:color w:val="0000ff"/>
                </w:rPr>
                <w:t xml:space="preserve">N 946</w:t>
              </w:r>
            </w:hyperlink>
            <w:r>
              <w:rPr>
                <w:sz w:val="20"/>
                <w:color w:val="392c69"/>
              </w:rPr>
              <w:t xml:space="preserve">, от 18.04.2017 </w:t>
            </w:r>
            <w:hyperlink w:history="0" r:id="rId60"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N 1192</w:t>
              </w:r>
            </w:hyperlink>
            <w:r>
              <w:rPr>
                <w:sz w:val="20"/>
                <w:color w:val="392c69"/>
              </w:rPr>
              <w:t xml:space="preserve">,</w:t>
            </w:r>
          </w:p>
          <w:p>
            <w:pPr>
              <w:pStyle w:val="0"/>
              <w:jc w:val="center"/>
            </w:pPr>
            <w:r>
              <w:rPr>
                <w:sz w:val="20"/>
                <w:color w:val="392c69"/>
              </w:rPr>
              <w:t xml:space="preserve">от 04.08.2017 </w:t>
            </w:r>
            <w:hyperlink w:history="0" r:id="rId61" w:tooltip="Постановление администрации города Владимира от 04.08.2017 N 2716 &quot;О внесении изменений в постановление главы города Владимира от 19.09.2008 N 3482&quot; {КонсультантПлюс}">
              <w:r>
                <w:rPr>
                  <w:sz w:val="20"/>
                  <w:color w:val="0000ff"/>
                </w:rPr>
                <w:t xml:space="preserve">N 2716</w:t>
              </w:r>
            </w:hyperlink>
            <w:r>
              <w:rPr>
                <w:sz w:val="20"/>
                <w:color w:val="392c69"/>
              </w:rPr>
              <w:t xml:space="preserve">, от 02.02.2018 </w:t>
            </w:r>
            <w:hyperlink w:history="0" r:id="rId62" w:tooltip="Постановление администрации города Владимира от 02.02.2018 N 161 &quot;О внесении изменений в постановление главы города Владимира от 19.09.2008 N 3482&quot; {КонсультантПлюс}">
              <w:r>
                <w:rPr>
                  <w:sz w:val="20"/>
                  <w:color w:val="0000ff"/>
                </w:rPr>
                <w:t xml:space="preserve">N 161</w:t>
              </w:r>
            </w:hyperlink>
            <w:r>
              <w:rPr>
                <w:sz w:val="20"/>
                <w:color w:val="392c69"/>
              </w:rPr>
              <w:t xml:space="preserve">, от 19.12.2018 </w:t>
            </w:r>
            <w:hyperlink w:history="0" r:id="rId63" w:tooltip="Постановление администрации города Владимира от 19.12.2018 N 3225 &quot;О внесении изменения в постановление главы города Владимира от 19.09.2008 N 3482&quot; {КонсультантПлюс}">
              <w:r>
                <w:rPr>
                  <w:sz w:val="20"/>
                  <w:color w:val="0000ff"/>
                </w:rPr>
                <w:t xml:space="preserve">N 3225</w:t>
              </w:r>
            </w:hyperlink>
            <w:r>
              <w:rPr>
                <w:sz w:val="20"/>
                <w:color w:val="392c69"/>
              </w:rPr>
              <w:t xml:space="preserve">,</w:t>
            </w:r>
          </w:p>
          <w:p>
            <w:pPr>
              <w:pStyle w:val="0"/>
              <w:jc w:val="center"/>
            </w:pPr>
            <w:r>
              <w:rPr>
                <w:sz w:val="20"/>
                <w:color w:val="392c69"/>
              </w:rPr>
              <w:t xml:space="preserve">от 28.11.2019 </w:t>
            </w:r>
            <w:hyperlink w:history="0" r:id="rId64" w:tooltip="Постановление администрации города Владимира от 28.11.2019 N 3203 &quot;О внесении изменений в постановление главы города Владимира от 19.09.2008 N 3482&quot; {КонсультантПлюс}">
              <w:r>
                <w:rPr>
                  <w:sz w:val="20"/>
                  <w:color w:val="0000ff"/>
                </w:rPr>
                <w:t xml:space="preserve">N 3203</w:t>
              </w:r>
            </w:hyperlink>
            <w:r>
              <w:rPr>
                <w:sz w:val="20"/>
                <w:color w:val="392c69"/>
              </w:rPr>
              <w:t xml:space="preserve">, от 12.11.2020 </w:t>
            </w:r>
            <w:hyperlink w:history="0" r:id="rId65" w:tooltip="Постановление администрации города Владимира от 12.11.2020 N 423 &quot;О внесении изменений в постановление главы города Владимира от 19.09.2008 N 3482&quot; {КонсультантПлюс}">
              <w:r>
                <w:rPr>
                  <w:sz w:val="20"/>
                  <w:color w:val="0000ff"/>
                </w:rPr>
                <w:t xml:space="preserve">N 423</w:t>
              </w:r>
            </w:hyperlink>
            <w:r>
              <w:rPr>
                <w:sz w:val="20"/>
                <w:color w:val="392c69"/>
              </w:rPr>
              <w:t xml:space="preserve">, от 23.09.2021 </w:t>
            </w:r>
            <w:hyperlink w:history="0" r:id="rId66" w:tooltip="Постановление администрации города Владимира от 23.09.2021 N 2435 &quot;О внесении изменения в постановление главы города Владимира от 19.09.2008 N 3482&quot; {КонсультантПлюс}">
              <w:r>
                <w:rPr>
                  <w:sz w:val="20"/>
                  <w:color w:val="0000ff"/>
                </w:rPr>
                <w:t xml:space="preserve">N 2435</w:t>
              </w:r>
            </w:hyperlink>
            <w:r>
              <w:rPr>
                <w:sz w:val="20"/>
                <w:color w:val="392c69"/>
              </w:rPr>
              <w:t xml:space="preserve">,</w:t>
            </w:r>
          </w:p>
          <w:p>
            <w:pPr>
              <w:pStyle w:val="0"/>
              <w:jc w:val="center"/>
            </w:pPr>
            <w:r>
              <w:rPr>
                <w:sz w:val="20"/>
                <w:color w:val="392c69"/>
              </w:rPr>
              <w:t xml:space="preserve">от 24.03.2022 </w:t>
            </w:r>
            <w:hyperlink w:history="0" r:id="rId67" w:tooltip="Постановление администрации города Владимира от 24.03.2022 N 933 &quot;О внесении изменения в постановление главы города Владимира от 19.09.2008 N 3482&quot; {КонсультантПлюс}">
              <w:r>
                <w:rPr>
                  <w:sz w:val="20"/>
                  <w:color w:val="0000ff"/>
                </w:rPr>
                <w:t xml:space="preserve">N 933</w:t>
              </w:r>
            </w:hyperlink>
            <w:r>
              <w:rPr>
                <w:sz w:val="20"/>
                <w:color w:val="392c69"/>
              </w:rPr>
              <w:t xml:space="preserve">, от 04.04.2022 </w:t>
            </w:r>
            <w:hyperlink w:history="0" r:id="rId68" w:tooltip="Постановление администрации города Владимира от 04.04.2022 N 1160 &quot;О внесении изменения в постановление главы города Владимира от 19.09.2008 N 3482&quot; {КонсультантПлюс}">
              <w:r>
                <w:rPr>
                  <w:sz w:val="20"/>
                  <w:color w:val="0000ff"/>
                </w:rPr>
                <w:t xml:space="preserve">N 1160</w:t>
              </w:r>
            </w:hyperlink>
            <w:r>
              <w:rPr>
                <w:sz w:val="20"/>
                <w:color w:val="392c69"/>
              </w:rPr>
              <w:t xml:space="preserve">, от 26.10.2022 </w:t>
            </w:r>
            <w:hyperlink w:history="0" r:id="rId69" w:tooltip="Постановление администрации города Владимира от 26.10.2022 N 5474 &quot;О внесении изменения в постановление главы города Владимира от 19.09.2008 N 3482&quot; {КонсультантПлюс}">
              <w:r>
                <w:rPr>
                  <w:sz w:val="20"/>
                  <w:color w:val="0000ff"/>
                </w:rPr>
                <w:t xml:space="preserve">N 5474</w:t>
              </w:r>
            </w:hyperlink>
            <w:r>
              <w:rPr>
                <w:sz w:val="20"/>
                <w:color w:val="392c69"/>
              </w:rPr>
              <w:t xml:space="preserve">,</w:t>
            </w:r>
          </w:p>
          <w:p>
            <w:pPr>
              <w:pStyle w:val="0"/>
              <w:jc w:val="center"/>
            </w:pPr>
            <w:r>
              <w:rPr>
                <w:sz w:val="20"/>
                <w:color w:val="392c69"/>
              </w:rPr>
              <w:t xml:space="preserve">от 24.07.2023 </w:t>
            </w:r>
            <w:hyperlink w:history="0" r:id="rId70" w:tooltip="Постановление администрации города Владимира от 24.07.2023 N 3395 &quot;О внесении изменений в постановление главы города Владимира от 19.09.2008 N 3482&quot; {КонсультантПлюс}">
              <w:r>
                <w:rPr>
                  <w:sz w:val="20"/>
                  <w:color w:val="0000ff"/>
                </w:rPr>
                <w:t xml:space="preserve">N 3395</w:t>
              </w:r>
            </w:hyperlink>
            <w:r>
              <w:rPr>
                <w:sz w:val="20"/>
                <w:color w:val="392c69"/>
              </w:rPr>
              <w:t xml:space="preserve">, от 13.12.2023 </w:t>
            </w:r>
            <w:hyperlink w:history="0" r:id="rId71"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N 4897</w:t>
              </w:r>
            </w:hyperlink>
            <w:r>
              <w:rPr>
                <w:sz w:val="20"/>
                <w:color w:val="392c69"/>
              </w:rPr>
              <w:t xml:space="preserve">, от 05.06.2024 </w:t>
            </w:r>
            <w:hyperlink w:history="0" r:id="rId72"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N 1220</w:t>
              </w:r>
            </w:hyperlink>
            <w:r>
              <w:rPr>
                <w:sz w:val="20"/>
                <w:color w:val="392c69"/>
              </w:rPr>
              <w:t xml:space="preserve">,</w:t>
            </w:r>
          </w:p>
          <w:p>
            <w:pPr>
              <w:pStyle w:val="0"/>
              <w:jc w:val="center"/>
            </w:pPr>
            <w:r>
              <w:rPr>
                <w:sz w:val="20"/>
                <w:color w:val="392c69"/>
              </w:rPr>
              <w:t xml:space="preserve">от 01.11.2024 </w:t>
            </w:r>
            <w:hyperlink w:history="0" r:id="rId73" w:tooltip="Постановление администрации города Владимира от 01.11.2024 N 2453 &quot;О внесении изменений в постановление главы города Владимира от 19.09.2008 N 3482&quot; {КонсультантПлюс}">
              <w:r>
                <w:rPr>
                  <w:sz w:val="20"/>
                  <w:color w:val="0000ff"/>
                </w:rPr>
                <w:t xml:space="preserve">N 2453</w:t>
              </w:r>
            </w:hyperlink>
            <w:r>
              <w:rPr>
                <w:sz w:val="20"/>
                <w:color w:val="392c69"/>
              </w:rPr>
              <w:t xml:space="preserve">, от 05.12.2024 </w:t>
            </w:r>
            <w:hyperlink w:history="0" r:id="rId74" w:tooltip="Постановление администрации города Владимира от 05.12.2024 N 2763 &quot;О внесении изменения в постановление главы города Владимира от 19.09.2008 N 3482&quot; {КонсультантПлюс}">
              <w:r>
                <w:rPr>
                  <w:sz w:val="20"/>
                  <w:color w:val="0000ff"/>
                </w:rPr>
                <w:t xml:space="preserve">N 2763</w:t>
              </w:r>
            </w:hyperlink>
            <w:r>
              <w:rPr>
                <w:sz w:val="20"/>
                <w:color w:val="392c69"/>
              </w:rPr>
              <w:t xml:space="preserve">, от 07.02.2025 </w:t>
            </w:r>
            <w:hyperlink w:history="0" r:id="rId75" w:tooltip="Постановление администрации города Владимира от 07.02.2025 N 212 &quot;О внесении изменения в постановление главы города Владимира от 19.09.2008 N 3482&quot; {КонсультантПлюс}">
              <w:r>
                <w:rPr>
                  <w:sz w:val="20"/>
                  <w:color w:val="0000ff"/>
                </w:rPr>
                <w:t xml:space="preserve">N 212</w:t>
              </w:r>
            </w:hyperlink>
            <w:r>
              <w:rPr>
                <w:sz w:val="20"/>
                <w:color w:val="392c69"/>
              </w:rPr>
              <w:t xml:space="preserve">,</w:t>
            </w:r>
          </w:p>
          <w:p>
            <w:pPr>
              <w:pStyle w:val="0"/>
              <w:jc w:val="center"/>
            </w:pPr>
            <w:r>
              <w:rPr>
                <w:sz w:val="20"/>
                <w:color w:val="392c69"/>
              </w:rPr>
              <w:t xml:space="preserve">от 15.04.2025 </w:t>
            </w:r>
            <w:hyperlink w:history="0" r:id="rId76" w:tooltip="Постановление администрации города Владимира от 15.04.2025 N 792 &quot;О внесении изменения в постановление главы города Владимира от 19.09.2008 N 3482&quot; {КонсультантПлюс}">
              <w:r>
                <w:rPr>
                  <w:sz w:val="20"/>
                  <w:color w:val="0000ff"/>
                </w:rPr>
                <w:t xml:space="preserve">N 792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center"/>
      </w:pPr>
      <w:r>
        <w:rPr>
          <w:sz w:val="20"/>
        </w:rPr>
      </w:r>
    </w:p>
    <w:p>
      <w:pPr>
        <w:pStyle w:val="0"/>
        <w:jc w:val="center"/>
      </w:pPr>
      <w:r>
        <w:rPr>
          <w:sz w:val="20"/>
        </w:rPr>
        <w:t xml:space="preserve">(в ред. </w:t>
      </w:r>
      <w:hyperlink w:history="0" r:id="rId77"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13.12.2023 N 4897)</w:t>
      </w:r>
    </w:p>
    <w:p>
      <w:pPr>
        <w:pStyle w:val="0"/>
        <w:jc w:val="both"/>
      </w:pPr>
      <w:r>
        <w:rPr>
          <w:sz w:val="20"/>
        </w:rPr>
      </w:r>
    </w:p>
    <w:p>
      <w:pPr>
        <w:pStyle w:val="0"/>
        <w:ind w:firstLine="540"/>
        <w:jc w:val="both"/>
      </w:pPr>
      <w:r>
        <w:rPr>
          <w:sz w:val="20"/>
        </w:rPr>
        <w:t xml:space="preserve">1.1. Положение о системе оплаты труда работников муниципальных учреждений культуры (далее - Положение) распространяется на работников муниципальных учреждений культуры города Владимира (далее - учреждения), работников культуры других муниципальных учреждений.</w:t>
      </w:r>
    </w:p>
    <w:p>
      <w:pPr>
        <w:pStyle w:val="0"/>
        <w:spacing w:before="200" w:lineRule="auto"/>
        <w:ind w:firstLine="540"/>
        <w:jc w:val="both"/>
      </w:pPr>
      <w:r>
        <w:rPr>
          <w:sz w:val="20"/>
        </w:rPr>
        <w:t xml:space="preserve">1.2. Система оплаты труда (далее - СОТ) работников муниципальных учреждений культуры устанавливается в целях повышения:</w:t>
      </w:r>
    </w:p>
    <w:p>
      <w:pPr>
        <w:pStyle w:val="0"/>
        <w:spacing w:before="200" w:lineRule="auto"/>
        <w:ind w:firstLine="540"/>
        <w:jc w:val="both"/>
      </w:pPr>
      <w:r>
        <w:rPr>
          <w:sz w:val="20"/>
        </w:rPr>
        <w:t xml:space="preserve">- эффективности и качества труда;</w:t>
      </w:r>
    </w:p>
    <w:p>
      <w:pPr>
        <w:pStyle w:val="0"/>
        <w:spacing w:before="200" w:lineRule="auto"/>
        <w:ind w:firstLine="540"/>
        <w:jc w:val="both"/>
      </w:pPr>
      <w:r>
        <w:rPr>
          <w:sz w:val="20"/>
        </w:rPr>
        <w:t xml:space="preserve">- уровня реального содержания заработной платы работников учреждения;</w:t>
      </w:r>
    </w:p>
    <w:p>
      <w:pPr>
        <w:pStyle w:val="0"/>
        <w:spacing w:before="200" w:lineRule="auto"/>
        <w:ind w:firstLine="540"/>
        <w:jc w:val="both"/>
      </w:pPr>
      <w:r>
        <w:rPr>
          <w:sz w:val="20"/>
        </w:rPr>
        <w:t xml:space="preserve">- мотивации специалистов и руководящих работников к качественному результату труда;</w:t>
      </w:r>
    </w:p>
    <w:p>
      <w:pPr>
        <w:pStyle w:val="0"/>
        <w:spacing w:before="200" w:lineRule="auto"/>
        <w:ind w:firstLine="540"/>
        <w:jc w:val="both"/>
      </w:pPr>
      <w:r>
        <w:rPr>
          <w:sz w:val="20"/>
        </w:rPr>
        <w:t xml:space="preserve">- кадровой обеспеченности учреждений, в том числе путем создания условий для привлечения в отрасль высококвалифицированных специалистов.</w:t>
      </w:r>
    </w:p>
    <w:p>
      <w:pPr>
        <w:pStyle w:val="0"/>
        <w:spacing w:before="200" w:lineRule="auto"/>
        <w:ind w:firstLine="540"/>
        <w:jc w:val="both"/>
      </w:pPr>
      <w:r>
        <w:rPr>
          <w:sz w:val="20"/>
        </w:rPr>
        <w:t xml:space="preserve">1.3. СОТ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правовыми нормативными актами администрации города Владимира.</w:t>
      </w:r>
    </w:p>
    <w:p>
      <w:pPr>
        <w:pStyle w:val="0"/>
        <w:spacing w:before="200" w:lineRule="auto"/>
        <w:ind w:firstLine="540"/>
        <w:jc w:val="both"/>
      </w:pPr>
      <w:r>
        <w:rPr>
          <w:sz w:val="20"/>
        </w:rPr>
        <w:t xml:space="preserve">1.4. Заработная плата работников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spacing w:before="200" w:lineRule="auto"/>
        <w:ind w:firstLine="540"/>
        <w:jc w:val="both"/>
      </w:pPr>
      <w:r>
        <w:rPr>
          <w:sz w:val="20"/>
        </w:rPr>
        <w:t xml:space="preserve">1.5. Базовый оклад (базовый должностной оклад), базовая ставка заработной платы - минимальный оклад (должностной оклад), ставка заработной платы работника муниципального учреждения, осуществляющего профессиональную деятельность по профессии рабочего или служащего, входящего в соответствующую профессиональную квалификационную группу, без учета компенсационных, стимулирующих и социальных выплат.</w:t>
      </w:r>
    </w:p>
    <w:p>
      <w:pPr>
        <w:pStyle w:val="0"/>
        <w:spacing w:before="200" w:lineRule="auto"/>
        <w:ind w:firstLine="540"/>
        <w:jc w:val="both"/>
      </w:pPr>
      <w:r>
        <w:rPr>
          <w:sz w:val="20"/>
        </w:rPr>
        <w:t xml:space="preserve">1.6. Размер базового должностного оклада, базовой ставки заработной платы составляет для:</w:t>
      </w:r>
    </w:p>
    <w:p>
      <w:pPr>
        <w:pStyle w:val="0"/>
        <w:spacing w:before="200" w:lineRule="auto"/>
        <w:ind w:firstLine="540"/>
        <w:jc w:val="both"/>
      </w:pPr>
      <w:r>
        <w:rPr>
          <w:sz w:val="20"/>
        </w:rPr>
        <w:t xml:space="preserve">- профессиональной квалификационной группы "Должности технических исполнителей и артистов вспомогательного состава" - 6238 рублей;</w:t>
      </w:r>
    </w:p>
    <w:p>
      <w:pPr>
        <w:pStyle w:val="0"/>
        <w:spacing w:before="200" w:lineRule="auto"/>
        <w:ind w:firstLine="540"/>
        <w:jc w:val="both"/>
      </w:pPr>
      <w:r>
        <w:rPr>
          <w:sz w:val="20"/>
        </w:rPr>
        <w:t xml:space="preserve">- профессиональной квалификационной группы "Должности работников культуры, искусства и кинематографии среднего звена" - 6530 рублей;</w:t>
      </w:r>
    </w:p>
    <w:p>
      <w:pPr>
        <w:pStyle w:val="0"/>
        <w:spacing w:before="200" w:lineRule="auto"/>
        <w:ind w:firstLine="540"/>
        <w:jc w:val="both"/>
      </w:pPr>
      <w:r>
        <w:rPr>
          <w:sz w:val="20"/>
        </w:rPr>
        <w:t xml:space="preserve">- профессиональных квалификационных групп "Должности работников культуры, искусства и кинематографии ведущего звена", "Должности научных работников и руководителей структурных подразделений" - 9258 рублей;</w:t>
      </w:r>
    </w:p>
    <w:p>
      <w:pPr>
        <w:pStyle w:val="0"/>
        <w:spacing w:before="200" w:lineRule="auto"/>
        <w:ind w:firstLine="540"/>
        <w:jc w:val="both"/>
      </w:pPr>
      <w:r>
        <w:rPr>
          <w:sz w:val="20"/>
        </w:rPr>
        <w:t xml:space="preserve">- профессиональной квалификационной группы "Должности руководящего состава учреждений культуры, искусства и кинематографии" - 14963 рубля;</w:t>
      </w:r>
    </w:p>
    <w:p>
      <w:pPr>
        <w:pStyle w:val="0"/>
        <w:spacing w:before="200" w:lineRule="auto"/>
        <w:ind w:firstLine="540"/>
        <w:jc w:val="both"/>
      </w:pPr>
      <w:r>
        <w:rPr>
          <w:sz w:val="20"/>
        </w:rPr>
        <w:t xml:space="preserve">- профессиональной квалификационной группы "Общеотраслевые должности служащих первого уровня" - 4262 рубля;</w:t>
      </w:r>
    </w:p>
    <w:p>
      <w:pPr>
        <w:pStyle w:val="0"/>
        <w:spacing w:before="200" w:lineRule="auto"/>
        <w:ind w:firstLine="540"/>
        <w:jc w:val="both"/>
      </w:pPr>
      <w:r>
        <w:rPr>
          <w:sz w:val="20"/>
        </w:rPr>
        <w:t xml:space="preserve">- профессиональной квалификационной группы "Общеотраслевые должности служащих второго уровня" - 4463 рубля;</w:t>
      </w:r>
    </w:p>
    <w:p>
      <w:pPr>
        <w:pStyle w:val="0"/>
        <w:spacing w:before="200" w:lineRule="auto"/>
        <w:ind w:firstLine="540"/>
        <w:jc w:val="both"/>
      </w:pPr>
      <w:r>
        <w:rPr>
          <w:sz w:val="20"/>
        </w:rPr>
        <w:t xml:space="preserve">- профессиональной квалификационной группы "Общеотраслевые должности служащих третьего уровня" - 5507 рублей;</w:t>
      </w:r>
    </w:p>
    <w:p>
      <w:pPr>
        <w:pStyle w:val="0"/>
        <w:spacing w:before="200" w:lineRule="auto"/>
        <w:ind w:firstLine="540"/>
        <w:jc w:val="both"/>
      </w:pPr>
      <w:r>
        <w:rPr>
          <w:sz w:val="20"/>
        </w:rPr>
        <w:t xml:space="preserve">- профессиональной квалификационной группы "Общеотраслевые должности служащих четвертого уровня" - 10222 рубля;</w:t>
      </w:r>
    </w:p>
    <w:p>
      <w:pPr>
        <w:pStyle w:val="0"/>
        <w:spacing w:before="200" w:lineRule="auto"/>
        <w:ind w:firstLine="540"/>
        <w:jc w:val="both"/>
      </w:pPr>
      <w:r>
        <w:rPr>
          <w:sz w:val="20"/>
        </w:rPr>
        <w:t xml:space="preserve">- профессиональной квалификационной группы "Профессии рабочих культуры, искусства и кинематографии первого уровня" - 5751 рубль;</w:t>
      </w:r>
    </w:p>
    <w:p>
      <w:pPr>
        <w:pStyle w:val="0"/>
        <w:spacing w:before="200" w:lineRule="auto"/>
        <w:ind w:firstLine="540"/>
        <w:jc w:val="both"/>
      </w:pPr>
      <w:r>
        <w:rPr>
          <w:sz w:val="20"/>
        </w:rPr>
        <w:t xml:space="preserve">- профессиональной квалификационной группы "Общеотраслевые профессии рабочих первого уровня" - 3932 рубля;</w:t>
      </w:r>
    </w:p>
    <w:p>
      <w:pPr>
        <w:pStyle w:val="0"/>
        <w:spacing w:before="200" w:lineRule="auto"/>
        <w:ind w:firstLine="540"/>
        <w:jc w:val="both"/>
      </w:pPr>
      <w:r>
        <w:rPr>
          <w:sz w:val="20"/>
        </w:rPr>
        <w:t xml:space="preserve">- профессиональной квалификационной группы "Профессии рабочих культуры, искусства и кинематографии второго уровня" - 6530 рублей;</w:t>
      </w:r>
    </w:p>
    <w:p>
      <w:pPr>
        <w:pStyle w:val="0"/>
        <w:spacing w:before="200" w:lineRule="auto"/>
        <w:ind w:firstLine="540"/>
        <w:jc w:val="both"/>
      </w:pPr>
      <w:r>
        <w:rPr>
          <w:sz w:val="20"/>
        </w:rPr>
        <w:t xml:space="preserve">- профессиональной квалификационной группы "Общеотраслевые профессии рабочих второго уровня" - 4463 рубля.</w:t>
      </w:r>
    </w:p>
    <w:p>
      <w:pPr>
        <w:pStyle w:val="0"/>
        <w:jc w:val="both"/>
      </w:pPr>
      <w:r>
        <w:rPr>
          <w:sz w:val="20"/>
        </w:rPr>
        <w:t xml:space="preserve">(п. 1.6 в ред. </w:t>
      </w:r>
      <w:hyperlink w:history="0" r:id="rId78" w:tooltip="Постановление администрации города Владимира от 15.04.2025 N 792 &quot;О внесении изменения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15.04.2025 N 792)</w:t>
      </w:r>
    </w:p>
    <w:p>
      <w:pPr>
        <w:pStyle w:val="0"/>
        <w:spacing w:before="200" w:lineRule="auto"/>
        <w:ind w:firstLine="540"/>
        <w:jc w:val="both"/>
      </w:pPr>
      <w:r>
        <w:rPr>
          <w:sz w:val="20"/>
        </w:rPr>
        <w:t xml:space="preserve">1.7. Должностной оклад, ставка заработной платы работников учреждений (за исключением руководителей, заместителей руководителей, художественных руководителей, главных бухгалтеров) состоит из базового должностного оклада, базовой ставки заработной платы, умноженной на повышающие коэффициенты.</w:t>
      </w:r>
    </w:p>
    <w:p>
      <w:pPr>
        <w:pStyle w:val="0"/>
        <w:spacing w:before="200" w:lineRule="auto"/>
        <w:ind w:firstLine="540"/>
        <w:jc w:val="both"/>
      </w:pPr>
      <w:r>
        <w:rPr>
          <w:sz w:val="20"/>
        </w:rPr>
        <w:t xml:space="preserve">1.8. Должностные оклады, ставки заработной платы работников учреждений устанавливаются согласно </w:t>
      </w:r>
      <w:hyperlink w:history="0" w:anchor="P278" w:tooltip="МЕТОДИКА">
        <w:r>
          <w:rPr>
            <w:sz w:val="20"/>
            <w:color w:val="0000ff"/>
          </w:rPr>
          <w:t xml:space="preserve">приложению N 1</w:t>
        </w:r>
      </w:hyperlink>
      <w:r>
        <w:rPr>
          <w:sz w:val="20"/>
        </w:rPr>
        <w:t xml:space="preserve"> к настоящему Положению.</w:t>
      </w:r>
    </w:p>
    <w:p>
      <w:pPr>
        <w:pStyle w:val="0"/>
        <w:spacing w:before="200" w:lineRule="auto"/>
        <w:ind w:firstLine="540"/>
        <w:jc w:val="both"/>
      </w:pPr>
      <w:r>
        <w:rPr>
          <w:sz w:val="20"/>
        </w:rPr>
        <w:t xml:space="preserve">1.9.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pStyle w:val="0"/>
        <w:spacing w:before="200" w:lineRule="auto"/>
        <w:ind w:firstLine="540"/>
        <w:jc w:val="both"/>
      </w:pPr>
      <w:r>
        <w:rPr>
          <w:sz w:val="20"/>
        </w:rPr>
        <w:t xml:space="preserve">Нормальная продолжительность рабочего времени в муниципальных учреждениях культуры не может превышать 40 часов в неделю.</w:t>
      </w:r>
    </w:p>
    <w:p>
      <w:pPr>
        <w:pStyle w:val="0"/>
        <w:spacing w:before="200" w:lineRule="auto"/>
        <w:ind w:firstLine="540"/>
        <w:jc w:val="both"/>
      </w:pPr>
      <w:r>
        <w:rPr>
          <w:sz w:val="20"/>
        </w:rPr>
        <w:t xml:space="preserve">1.10. Изменение размера должностных окладов, ставок заработной платы работников учреждений культуры производится:</w:t>
      </w:r>
    </w:p>
    <w:p>
      <w:pPr>
        <w:pStyle w:val="0"/>
        <w:spacing w:before="200" w:lineRule="auto"/>
        <w:ind w:firstLine="540"/>
        <w:jc w:val="both"/>
      </w:pPr>
      <w:r>
        <w:rPr>
          <w:sz w:val="20"/>
        </w:rPr>
        <w:t xml:space="preserve">- при получении образования или восстановлении документов об образовании - со дня представления соответствующего документа;</w:t>
      </w:r>
    </w:p>
    <w:p>
      <w:pPr>
        <w:pStyle w:val="0"/>
        <w:spacing w:before="200" w:lineRule="auto"/>
        <w:ind w:firstLine="540"/>
        <w:jc w:val="both"/>
      </w:pPr>
      <w:r>
        <w:rPr>
          <w:sz w:val="20"/>
        </w:rPr>
        <w:t xml:space="preserve">- при присвоении квалификационной категории - со дня вынесения решения аттестационной комиссией.</w:t>
      </w:r>
    </w:p>
    <w:p>
      <w:pPr>
        <w:pStyle w:val="0"/>
        <w:spacing w:before="200" w:lineRule="auto"/>
        <w:ind w:firstLine="540"/>
        <w:jc w:val="both"/>
      </w:pPr>
      <w:r>
        <w:rPr>
          <w:sz w:val="20"/>
        </w:rPr>
        <w:t xml:space="preserve">При возникновении у работника права на изменение его должностного оклада, ставки заработной 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w:t>
      </w:r>
    </w:p>
    <w:p>
      <w:pPr>
        <w:pStyle w:val="0"/>
        <w:spacing w:before="200" w:lineRule="auto"/>
        <w:ind w:firstLine="540"/>
        <w:jc w:val="both"/>
      </w:pPr>
      <w:r>
        <w:rPr>
          <w:sz w:val="20"/>
        </w:rPr>
        <w:t xml:space="preserve">1.11. Порядок проведения аттестации работников устанавливается локальным актом учреждения.</w:t>
      </w:r>
    </w:p>
    <w:p>
      <w:pPr>
        <w:pStyle w:val="0"/>
        <w:spacing w:before="200" w:lineRule="auto"/>
        <w:ind w:firstLine="540"/>
        <w:jc w:val="both"/>
      </w:pPr>
      <w:r>
        <w:rPr>
          <w:sz w:val="20"/>
        </w:rPr>
        <w:t xml:space="preserve">1.12. Работники, не имеющие специальной подготовки или стажа работы, установленных квалификационными требованиями, но обладающие достаточным опытом и выполняющие качественно и в полном объеме возложенные на них должностные обязанности, по рекомендации аттестационной комиссии учреждения, в порядке исключения, могут быть назначены руководителем учреждения на соответствующие должности так же, как и работники, имеющие специальную подготовку и стаж работы, и им может быть установлен тот же должностной оклад (ставка заработной платы).</w:t>
      </w:r>
    </w:p>
    <w:p>
      <w:pPr>
        <w:pStyle w:val="0"/>
        <w:spacing w:before="200" w:lineRule="auto"/>
        <w:ind w:firstLine="540"/>
        <w:jc w:val="both"/>
      </w:pPr>
      <w:r>
        <w:rPr>
          <w:sz w:val="20"/>
        </w:rPr>
        <w:t xml:space="preserve">1.13. Оплата труда педагогических и других работников учреждений, которые не предусмотрены настоящим Положением, осуществляется в соответствии с отраслевыми положениями по оплате труда работников муниципальных учреждений.</w:t>
      </w:r>
    </w:p>
    <w:p>
      <w:pPr>
        <w:pStyle w:val="0"/>
        <w:spacing w:before="200" w:lineRule="auto"/>
        <w:ind w:firstLine="540"/>
        <w:jc w:val="both"/>
      </w:pPr>
      <w:r>
        <w:rPr>
          <w:sz w:val="20"/>
        </w:rPr>
        <w:t xml:space="preserve">1.14. Положения по оплате труда работников муниципальных учреждений культуры, на которые не распространяется данное Положение, утверждаются постановлением администрации города Владимира.</w:t>
      </w:r>
    </w:p>
    <w:p>
      <w:pPr>
        <w:pStyle w:val="0"/>
        <w:spacing w:before="200" w:lineRule="auto"/>
        <w:ind w:firstLine="540"/>
        <w:jc w:val="both"/>
      </w:pPr>
      <w:r>
        <w:rPr>
          <w:sz w:val="20"/>
        </w:rPr>
        <w:t xml:space="preserve">1.15. Фонд оплаты труда работников муниципальных автономных и бюджетных учреждений формируется исходя из объема субсидий, поступающих в установленном порядке в бюджетные и автономные учреждения, и средств, поступающих от приносящей доход деятельности.</w:t>
      </w:r>
    </w:p>
    <w:p>
      <w:pPr>
        <w:pStyle w:val="0"/>
        <w:spacing w:before="200" w:lineRule="auto"/>
        <w:ind w:firstLine="540"/>
        <w:jc w:val="both"/>
      </w:pPr>
      <w:r>
        <w:rPr>
          <w:sz w:val="20"/>
        </w:rPr>
        <w:t xml:space="preserve">Фонд оплаты труда работников муниципальных автономных и бюджетных учреждений формируется на основании утвержденных тарификационных списков, штатных расписаний, выплат компенсационного и стимулирующего характера, иных выплат в соответствии с локальными актами учреждений.</w:t>
      </w:r>
    </w:p>
    <w:p>
      <w:pPr>
        <w:pStyle w:val="0"/>
        <w:spacing w:before="200" w:lineRule="auto"/>
        <w:ind w:firstLine="540"/>
        <w:jc w:val="both"/>
      </w:pPr>
      <w:r>
        <w:rPr>
          <w:sz w:val="20"/>
        </w:rPr>
        <w:t xml:space="preserve">Формирование фонда оплаты труда осуществляется отдельно по руководителям, их заместителям, главным бухгалтерам и остальным работникам учреждений в пределах утвержденных бюджетных ассигнований.</w:t>
      </w:r>
    </w:p>
    <w:p>
      <w:pPr>
        <w:pStyle w:val="0"/>
        <w:spacing w:before="200" w:lineRule="auto"/>
        <w:ind w:firstLine="540"/>
        <w:jc w:val="both"/>
      </w:pPr>
      <w:r>
        <w:rPr>
          <w:sz w:val="20"/>
        </w:rPr>
        <w:t xml:space="preserve">Предельная доля оплаты труда работников административно-управленческого и вспомогательного персонала учреждения в фонде оплаты труда учреждения устанавливается в размере не более 40%, работников основного персонала - в размере не менее 60%.</w:t>
      </w:r>
    </w:p>
    <w:p>
      <w:pPr>
        <w:pStyle w:val="0"/>
        <w:spacing w:before="200" w:lineRule="auto"/>
        <w:ind w:firstLine="540"/>
        <w:jc w:val="both"/>
      </w:pPr>
      <w:hyperlink w:history="0" w:anchor="P632" w:tooltip="ПЕРЕЧЕНЬ">
        <w:r>
          <w:rPr>
            <w:sz w:val="20"/>
            <w:color w:val="0000ff"/>
          </w:rPr>
          <w:t xml:space="preserve">Перечень</w:t>
        </w:r>
      </w:hyperlink>
      <w:r>
        <w:rPr>
          <w:sz w:val="20"/>
        </w:rPr>
        <w:t xml:space="preserve"> должностей работников, относимых к основному, административно-управленческому и вспомогательному персоналу муниципальных учреждений, подведомственных управлению культуры администрации города Владимира, определен приложением N 3 к настоящему Положению.</w:t>
      </w:r>
    </w:p>
    <w:p>
      <w:pPr>
        <w:pStyle w:val="0"/>
        <w:spacing w:before="200" w:lineRule="auto"/>
        <w:ind w:firstLine="540"/>
        <w:jc w:val="both"/>
      </w:pPr>
      <w:r>
        <w:rPr>
          <w:sz w:val="20"/>
        </w:rPr>
        <w:t xml:space="preserve">1.16.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pPr>
        <w:pStyle w:val="0"/>
        <w:spacing w:before="200" w:lineRule="auto"/>
        <w:ind w:firstLine="540"/>
        <w:jc w:val="both"/>
      </w:pPr>
      <w:r>
        <w:rPr>
          <w:sz w:val="20"/>
        </w:rPr>
        <w:t xml:space="preserve">1.17. </w:t>
      </w:r>
      <w:hyperlink w:history="0" w:anchor="P599" w:tooltip="МЕТОДИКА">
        <w:r>
          <w:rPr>
            <w:sz w:val="20"/>
            <w:color w:val="0000ff"/>
          </w:rPr>
          <w:t xml:space="preserve">Методика</w:t>
        </w:r>
      </w:hyperlink>
      <w:r>
        <w:rPr>
          <w:sz w:val="20"/>
        </w:rPr>
        <w:t xml:space="preserve"> планирования годового фонда оплаты труда муниципальных учреждений культуры за счет средств субсидий на финансовое обеспечение выполнения муниципального задания устанавливается согласно приложению N 2 к настоящему Положению.</w:t>
      </w:r>
    </w:p>
    <w:p>
      <w:pPr>
        <w:pStyle w:val="0"/>
        <w:jc w:val="both"/>
      </w:pPr>
      <w:r>
        <w:rPr>
          <w:sz w:val="20"/>
        </w:rPr>
      </w:r>
    </w:p>
    <w:bookmarkStart w:id="115" w:name="P115"/>
    <w:bookmarkEnd w:id="115"/>
    <w:p>
      <w:pPr>
        <w:pStyle w:val="2"/>
        <w:outlineLvl w:val="1"/>
        <w:jc w:val="center"/>
      </w:pPr>
      <w:r>
        <w:rPr>
          <w:sz w:val="20"/>
        </w:rPr>
        <w:t xml:space="preserve">2. Выплаты компенсационного характера</w:t>
      </w:r>
    </w:p>
    <w:p>
      <w:pPr>
        <w:pStyle w:val="0"/>
        <w:jc w:val="both"/>
      </w:pPr>
      <w:r>
        <w:rPr>
          <w:sz w:val="20"/>
        </w:rPr>
      </w:r>
    </w:p>
    <w:p>
      <w:pPr>
        <w:pStyle w:val="0"/>
        <w:ind w:firstLine="540"/>
        <w:jc w:val="both"/>
      </w:pPr>
      <w:r>
        <w:rPr>
          <w:sz w:val="20"/>
        </w:rPr>
        <w:t xml:space="preserve">2.1.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работников.</w:t>
      </w:r>
    </w:p>
    <w:p>
      <w:pPr>
        <w:pStyle w:val="0"/>
        <w:spacing w:before="200" w:lineRule="auto"/>
        <w:ind w:firstLine="540"/>
        <w:jc w:val="both"/>
      </w:pPr>
      <w:r>
        <w:rPr>
          <w:sz w:val="20"/>
        </w:rPr>
        <w:t xml:space="preserve">2.2. Выплаты компенсационного характера устанавливаются к должностным окладам, ставкам заработной платы работников.</w:t>
      </w:r>
    </w:p>
    <w:p>
      <w:pPr>
        <w:pStyle w:val="0"/>
        <w:spacing w:before="200" w:lineRule="auto"/>
        <w:ind w:firstLine="540"/>
        <w:jc w:val="both"/>
      </w:pPr>
      <w:r>
        <w:rPr>
          <w:sz w:val="20"/>
        </w:rPr>
        <w:t xml:space="preserve">2.3. Выплаты компенсационного характера включают в себя:</w:t>
      </w:r>
    </w:p>
    <w:p>
      <w:pPr>
        <w:pStyle w:val="0"/>
        <w:spacing w:before="200" w:lineRule="auto"/>
        <w:ind w:firstLine="540"/>
        <w:jc w:val="both"/>
      </w:pPr>
      <w:r>
        <w:rPr>
          <w:sz w:val="20"/>
        </w:rPr>
        <w:t xml:space="preserve">- выплаты работникам, занятым на тяжелых работах, работах с вредными и (или) опасными и иными особыми условиями труда;</w:t>
      </w:r>
    </w:p>
    <w:p>
      <w:pPr>
        <w:pStyle w:val="0"/>
        <w:spacing w:before="200" w:lineRule="auto"/>
        <w:ind w:firstLine="540"/>
        <w:jc w:val="both"/>
      </w:pPr>
      <w:r>
        <w:rPr>
          <w:sz w:val="20"/>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0"/>
        <w:spacing w:before="200" w:lineRule="auto"/>
        <w:ind w:firstLine="540"/>
        <w:jc w:val="both"/>
      </w:pPr>
      <w:r>
        <w:rPr>
          <w:sz w:val="20"/>
        </w:rPr>
        <w:t xml:space="preserve">2.4. Выплаты работникам, занятым на тяжелых работах, работах с вредными и (или) опасными и иными особыми условиями труда, устанавливаются до 12%.</w:t>
      </w:r>
    </w:p>
    <w:p>
      <w:pPr>
        <w:pStyle w:val="0"/>
        <w:spacing w:before="200" w:lineRule="auto"/>
        <w:ind w:firstLine="540"/>
        <w:jc w:val="both"/>
      </w:pPr>
      <w:r>
        <w:rPr>
          <w:sz w:val="20"/>
        </w:rPr>
        <w:t xml:space="preserve">2.5.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w:t>
      </w:r>
    </w:p>
    <w:p>
      <w:pPr>
        <w:pStyle w:val="0"/>
        <w:spacing w:before="200" w:lineRule="auto"/>
        <w:ind w:firstLine="540"/>
        <w:jc w:val="both"/>
      </w:pPr>
      <w:r>
        <w:rPr>
          <w:sz w:val="20"/>
        </w:rPr>
        <w:t xml:space="preserve">2.5.1. В учреждениях каждый час работы в ночное время (в период с 22 часов до 6 часов утра) оплачивается в повышенном размере по сравнению с работой в нормальных условиях, но не ниже 35%.</w:t>
      </w:r>
    </w:p>
    <w:p>
      <w:pPr>
        <w:pStyle w:val="0"/>
        <w:spacing w:before="200" w:lineRule="auto"/>
        <w:ind w:firstLine="540"/>
        <w:jc w:val="both"/>
      </w:pPr>
      <w:r>
        <w:rPr>
          <w:sz w:val="20"/>
        </w:rPr>
        <w:t xml:space="preserve">2.5.2. Выплаты при выполнении работ различной квалификации.</w:t>
      </w:r>
    </w:p>
    <w:p>
      <w:pPr>
        <w:pStyle w:val="0"/>
        <w:spacing w:before="200" w:lineRule="auto"/>
        <w:ind w:firstLine="540"/>
        <w:jc w:val="both"/>
      </w:pPr>
      <w:r>
        <w:rPr>
          <w:sz w:val="20"/>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00" w:lineRule="auto"/>
        <w:ind w:firstLine="540"/>
        <w:jc w:val="both"/>
      </w:pPr>
      <w:r>
        <w:rPr>
          <w:sz w:val="20"/>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00" w:lineRule="auto"/>
        <w:ind w:firstLine="540"/>
        <w:jc w:val="both"/>
      </w:pPr>
      <w:r>
        <w:rPr>
          <w:sz w:val="20"/>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spacing w:before="200" w:lineRule="auto"/>
        <w:ind w:firstLine="540"/>
        <w:jc w:val="both"/>
      </w:pPr>
      <w:r>
        <w:rPr>
          <w:sz w:val="20"/>
        </w:rPr>
        <w:t xml:space="preserve">2.5.3. Доплаты за совмещение профессий (должностей), расширении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p>
    <w:p>
      <w:pPr>
        <w:pStyle w:val="0"/>
        <w:spacing w:before="200" w:lineRule="auto"/>
        <w:ind w:firstLine="540"/>
        <w:jc w:val="both"/>
      </w:pPr>
      <w:r>
        <w:rPr>
          <w:sz w:val="2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00" w:lineRule="auto"/>
        <w:ind w:firstLine="540"/>
        <w:jc w:val="both"/>
      </w:pPr>
      <w:r>
        <w:rPr>
          <w:sz w:val="20"/>
        </w:rPr>
        <w:t xml:space="preserve">Размер доплаты устанавливается по соглашению сторон трудовым договором с учетом содержания и (или) объема дополнительной работы.</w:t>
      </w:r>
    </w:p>
    <w:p>
      <w:pPr>
        <w:pStyle w:val="0"/>
        <w:spacing w:before="200" w:lineRule="auto"/>
        <w:ind w:firstLine="540"/>
        <w:jc w:val="both"/>
      </w:pPr>
      <w:r>
        <w:rPr>
          <w:sz w:val="20"/>
        </w:rPr>
        <w:t xml:space="preserve">2.5.4. Оплата сверхурочной работы.</w:t>
      </w:r>
    </w:p>
    <w:p>
      <w:pPr>
        <w:pStyle w:val="0"/>
        <w:spacing w:before="200" w:lineRule="auto"/>
        <w:ind w:firstLine="540"/>
        <w:jc w:val="both"/>
      </w:pPr>
      <w:r>
        <w:rPr>
          <w:sz w:val="20"/>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0"/>
        <w:spacing w:before="200" w:lineRule="auto"/>
        <w:ind w:firstLine="540"/>
        <w:jc w:val="both"/>
      </w:pPr>
      <w:r>
        <w:rPr>
          <w:sz w:val="20"/>
        </w:rPr>
        <w:t xml:space="preserve">2.5.5. Оплата труда в выходные и нерабочие праздничные дни.</w:t>
      </w:r>
    </w:p>
    <w:p>
      <w:pPr>
        <w:pStyle w:val="0"/>
        <w:spacing w:before="200" w:lineRule="auto"/>
        <w:ind w:firstLine="540"/>
        <w:jc w:val="both"/>
      </w:pPr>
      <w:r>
        <w:rPr>
          <w:sz w:val="20"/>
        </w:rPr>
        <w:t xml:space="preserve">Работы в выходной или нерабочий праздничный день оплачивается не менее чем в двойном размере:</w:t>
      </w:r>
    </w:p>
    <w:p>
      <w:pPr>
        <w:pStyle w:val="0"/>
        <w:spacing w:before="200" w:lineRule="auto"/>
        <w:ind w:firstLine="540"/>
        <w:jc w:val="both"/>
      </w:pPr>
      <w:r>
        <w:rPr>
          <w:sz w:val="20"/>
        </w:rPr>
        <w:t xml:space="preserve">- сдельщикам - не менее чем по двойным сдельным расценкам;</w:t>
      </w:r>
    </w:p>
    <w:p>
      <w:pPr>
        <w:pStyle w:val="0"/>
        <w:spacing w:before="200" w:lineRule="auto"/>
        <w:ind w:firstLine="540"/>
        <w:jc w:val="both"/>
      </w:pPr>
      <w:r>
        <w:rPr>
          <w:sz w:val="20"/>
        </w:rPr>
        <w:t xml:space="preserve">- работникам, труд которых оплачивается по дневным и часовым ставкам, - в размере не менее двойной дневной или часовой ставки;</w:t>
      </w:r>
    </w:p>
    <w:p>
      <w:pPr>
        <w:pStyle w:val="0"/>
        <w:spacing w:before="200" w:lineRule="auto"/>
        <w:ind w:firstLine="540"/>
        <w:jc w:val="both"/>
      </w:pPr>
      <w:r>
        <w:rPr>
          <w:sz w:val="20"/>
        </w:rPr>
        <w:t xml:space="preserve">-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00" w:lineRule="auto"/>
        <w:ind w:firstLine="540"/>
        <w:jc w:val="both"/>
      </w:pPr>
      <w:r>
        <w:rPr>
          <w:sz w:val="20"/>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spacing w:before="200" w:lineRule="auto"/>
        <w:ind w:firstLine="540"/>
        <w:jc w:val="both"/>
      </w:pPr>
      <w:r>
        <w:rPr>
          <w:sz w:val="20"/>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jc w:val="both"/>
      </w:pPr>
      <w:r>
        <w:rPr>
          <w:sz w:val="20"/>
        </w:rPr>
      </w:r>
    </w:p>
    <w:bookmarkStart w:id="142" w:name="P142"/>
    <w:bookmarkEnd w:id="142"/>
    <w:p>
      <w:pPr>
        <w:pStyle w:val="2"/>
        <w:outlineLvl w:val="1"/>
        <w:jc w:val="center"/>
      </w:pPr>
      <w:r>
        <w:rPr>
          <w:sz w:val="20"/>
        </w:rPr>
        <w:t xml:space="preserve">3. Выплаты стимулирующего характера</w:t>
      </w:r>
    </w:p>
    <w:p>
      <w:pPr>
        <w:pStyle w:val="0"/>
        <w:jc w:val="both"/>
      </w:pPr>
      <w:r>
        <w:rPr>
          <w:sz w:val="20"/>
        </w:rPr>
      </w:r>
    </w:p>
    <w:p>
      <w:pPr>
        <w:pStyle w:val="0"/>
        <w:ind w:firstLine="540"/>
        <w:jc w:val="both"/>
      </w:pPr>
      <w:r>
        <w:rPr>
          <w:sz w:val="20"/>
        </w:rPr>
        <w:t xml:space="preserve">3.1. Выплаты стимулирующего характера, размеры и условия их осуществления устанавливаются к должностным окладам, ставкам заработной платы по основной занимаемой должности работников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работника.</w:t>
      </w:r>
    </w:p>
    <w:p>
      <w:pPr>
        <w:pStyle w:val="0"/>
        <w:spacing w:before="200" w:lineRule="auto"/>
        <w:ind w:firstLine="540"/>
        <w:jc w:val="both"/>
      </w:pPr>
      <w:r>
        <w:rPr>
          <w:sz w:val="20"/>
        </w:rPr>
        <w:t xml:space="preserve">3.2. Выплаты стимулирующего характера включают в себя:</w:t>
      </w:r>
    </w:p>
    <w:p>
      <w:pPr>
        <w:pStyle w:val="0"/>
        <w:spacing w:before="200" w:lineRule="auto"/>
        <w:ind w:firstLine="540"/>
        <w:jc w:val="both"/>
      </w:pPr>
      <w:r>
        <w:rPr>
          <w:sz w:val="20"/>
        </w:rPr>
        <w:t xml:space="preserve">- выплаты за интенсивность и высокие результаты работы;</w:t>
      </w:r>
    </w:p>
    <w:p>
      <w:pPr>
        <w:pStyle w:val="0"/>
        <w:spacing w:before="200" w:lineRule="auto"/>
        <w:ind w:firstLine="540"/>
        <w:jc w:val="both"/>
      </w:pPr>
      <w:r>
        <w:rPr>
          <w:sz w:val="20"/>
        </w:rPr>
        <w:t xml:space="preserve">- выплаты за качество выполняемых работ;</w:t>
      </w:r>
    </w:p>
    <w:p>
      <w:pPr>
        <w:pStyle w:val="0"/>
        <w:spacing w:before="200" w:lineRule="auto"/>
        <w:ind w:firstLine="540"/>
        <w:jc w:val="both"/>
      </w:pPr>
      <w:r>
        <w:rPr>
          <w:sz w:val="20"/>
        </w:rPr>
        <w:t xml:space="preserve">- выплаты за стаж непрерывной работы, выслугу лет;</w:t>
      </w:r>
    </w:p>
    <w:p>
      <w:pPr>
        <w:pStyle w:val="0"/>
        <w:jc w:val="both"/>
      </w:pPr>
      <w:r>
        <w:rPr>
          <w:sz w:val="20"/>
        </w:rPr>
        <w:t xml:space="preserve">(в ред. </w:t>
      </w:r>
      <w:hyperlink w:history="0" r:id="rId79"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 премиальные выплаты по итогам работы;</w:t>
      </w:r>
    </w:p>
    <w:p>
      <w:pPr>
        <w:pStyle w:val="0"/>
        <w:spacing w:before="200" w:lineRule="auto"/>
        <w:ind w:firstLine="540"/>
        <w:jc w:val="both"/>
      </w:pPr>
      <w:r>
        <w:rPr>
          <w:sz w:val="20"/>
        </w:rPr>
        <w:t xml:space="preserve">- стимулирующие выплаты за работу по основному месту работы на постоянной основе.</w:t>
      </w:r>
    </w:p>
    <w:p>
      <w:pPr>
        <w:pStyle w:val="0"/>
        <w:jc w:val="both"/>
      </w:pPr>
      <w:r>
        <w:rPr>
          <w:sz w:val="20"/>
        </w:rPr>
        <w:t xml:space="preserve">(абзац введен </w:t>
      </w:r>
      <w:hyperlink w:history="0" r:id="rId80" w:tooltip="Постановление администрации города Владимира от 22.03.2012 N 1226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22.03.2012 N 1226)</w:t>
      </w:r>
    </w:p>
    <w:p>
      <w:pPr>
        <w:pStyle w:val="0"/>
        <w:spacing w:before="200" w:lineRule="auto"/>
        <w:ind w:firstLine="540"/>
        <w:jc w:val="both"/>
      </w:pPr>
      <w:r>
        <w:rPr>
          <w:sz w:val="20"/>
        </w:rPr>
        <w:t xml:space="preserve">Перечень категорий работников, которым устанавливаются стимулирующие выплаты за работу по основному месту работы на постоянной основе, а также размер таких выплат определяется постановлением администрации города Владимира.</w:t>
      </w:r>
    </w:p>
    <w:p>
      <w:pPr>
        <w:pStyle w:val="0"/>
        <w:jc w:val="both"/>
      </w:pPr>
      <w:r>
        <w:rPr>
          <w:sz w:val="20"/>
        </w:rPr>
        <w:t xml:space="preserve">(абзац введен </w:t>
      </w:r>
      <w:hyperlink w:history="0" r:id="rId81" w:tooltip="Постановление администрации города Владимира от 22.03.2012 N 1226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22.03.2012 N 1226)</w:t>
      </w:r>
    </w:p>
    <w:p>
      <w:pPr>
        <w:pStyle w:val="0"/>
        <w:spacing w:before="200" w:lineRule="auto"/>
        <w:ind w:firstLine="540"/>
        <w:jc w:val="both"/>
      </w:pPr>
      <w:r>
        <w:rPr>
          <w:sz w:val="20"/>
        </w:rPr>
        <w:t xml:space="preserve">Выплаты стимулирующего характера устанавливаются работнику с учетом критериев, позволяющих оценить результативность и качество его работы. Критерии утверждаются руководителем учреждения с учетом мнения профсоюзной организации.</w:t>
      </w:r>
    </w:p>
    <w:p>
      <w:pPr>
        <w:pStyle w:val="0"/>
        <w:jc w:val="both"/>
      </w:pPr>
      <w:r>
        <w:rPr>
          <w:sz w:val="20"/>
        </w:rPr>
        <w:t xml:space="preserve">(абзац введен </w:t>
      </w:r>
      <w:hyperlink w:history="0" r:id="rId82"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18.09.2014 N 3488)</w:t>
      </w:r>
    </w:p>
    <w:p>
      <w:pPr>
        <w:pStyle w:val="0"/>
        <w:spacing w:before="200" w:lineRule="auto"/>
        <w:ind w:firstLine="540"/>
        <w:jc w:val="both"/>
      </w:pPr>
      <w:r>
        <w:rPr>
          <w:sz w:val="20"/>
        </w:rPr>
        <w:t xml:space="preserve">3.3. Исключен. - </w:t>
      </w:r>
      <w:hyperlink w:history="0" r:id="rId83" w:tooltip="Постановление администрации города Владимира от 12.11.2020 N 423 &quot;О внесении изменений в постановление главы города Владимира от 19.09.2008 N 3482&quot; {КонсультантПлюс}">
        <w:r>
          <w:rPr>
            <w:sz w:val="20"/>
            <w:color w:val="0000ff"/>
          </w:rPr>
          <w:t xml:space="preserve">Постановление</w:t>
        </w:r>
      </w:hyperlink>
      <w:r>
        <w:rPr>
          <w:sz w:val="20"/>
        </w:rPr>
        <w:t xml:space="preserve"> администрации города Владимира от 12.11.2020 N 423.</w:t>
      </w:r>
    </w:p>
    <w:p>
      <w:pPr>
        <w:pStyle w:val="0"/>
        <w:spacing w:before="200" w:lineRule="auto"/>
        <w:ind w:firstLine="540"/>
        <w:jc w:val="both"/>
      </w:pPr>
      <w:r>
        <w:rPr>
          <w:sz w:val="20"/>
        </w:rPr>
        <w:t xml:space="preserve">3.4 - 3.6. Исключены. - </w:t>
      </w:r>
      <w:hyperlink w:history="0" r:id="rId84"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Постановление</w:t>
        </w:r>
      </w:hyperlink>
      <w:r>
        <w:rPr>
          <w:sz w:val="20"/>
        </w:rPr>
        <w:t xml:space="preserve"> администрации города Владимира от 18.04.2017 N 1192.</w:t>
      </w:r>
    </w:p>
    <w:p>
      <w:pPr>
        <w:pStyle w:val="0"/>
        <w:spacing w:before="200" w:lineRule="auto"/>
        <w:ind w:firstLine="540"/>
        <w:jc w:val="both"/>
      </w:pPr>
      <w:r>
        <w:rPr>
          <w:sz w:val="20"/>
        </w:rPr>
        <w:t xml:space="preserve">3.7. Выплаты за интенсивность и высокие результаты работы включают в себя:</w:t>
      </w:r>
    </w:p>
    <w:p>
      <w:pPr>
        <w:pStyle w:val="0"/>
        <w:spacing w:before="200" w:lineRule="auto"/>
        <w:ind w:firstLine="540"/>
        <w:jc w:val="both"/>
      </w:pPr>
      <w:r>
        <w:rPr>
          <w:sz w:val="20"/>
        </w:rPr>
        <w:t xml:space="preserve">3.7.1. Выплаты библиотечным работникам и экскурсоводам за знание и применение в работе иностранных языков:</w:t>
      </w:r>
    </w:p>
    <w:p>
      <w:pPr>
        <w:pStyle w:val="0"/>
        <w:spacing w:before="200" w:lineRule="auto"/>
        <w:ind w:firstLine="540"/>
        <w:jc w:val="both"/>
      </w:pPr>
      <w:r>
        <w:rPr>
          <w:sz w:val="20"/>
        </w:rPr>
        <w:t xml:space="preserve">а) за знание и применение одного иностранного языка - 10%;</w:t>
      </w:r>
    </w:p>
    <w:p>
      <w:pPr>
        <w:pStyle w:val="0"/>
        <w:spacing w:before="200" w:lineRule="auto"/>
        <w:ind w:firstLine="540"/>
        <w:jc w:val="both"/>
      </w:pPr>
      <w:r>
        <w:rPr>
          <w:sz w:val="20"/>
        </w:rPr>
        <w:t xml:space="preserve">б) за знание и применение двух и более иностранных языков - 15%.</w:t>
      </w:r>
    </w:p>
    <w:p>
      <w:pPr>
        <w:pStyle w:val="0"/>
        <w:spacing w:before="200" w:lineRule="auto"/>
        <w:ind w:firstLine="540"/>
        <w:jc w:val="both"/>
      </w:pPr>
      <w:r>
        <w:rPr>
          <w:sz w:val="20"/>
        </w:rPr>
        <w:t xml:space="preserve">3.7.2. Выплаты работникам муниципальных библиотек за осуществление ими методических и координационных функций - 30% (начальнику (заведующему) отдела (за исключением отдела кадров и хозяйственного отдела), сектора, центра; главному библиографу, главному библиотекарю, главному (ведущему) методисту, редактору, заведующему филиалом).</w:t>
      </w:r>
    </w:p>
    <w:p>
      <w:pPr>
        <w:pStyle w:val="0"/>
        <w:jc w:val="both"/>
      </w:pPr>
      <w:r>
        <w:rPr>
          <w:sz w:val="20"/>
        </w:rPr>
        <w:t xml:space="preserve">(подп. 3.7.2 в ред. </w:t>
      </w:r>
      <w:hyperlink w:history="0" r:id="rId85"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3.7.3. Выплаты работникам муниципальных библиотек, занятым постоянным формированием и организацией книжных фондов один раз в конце года в размере должностного оклада пропорционально отработанному времени (заведующему (начальнику) отдела, филиала (за исключением отдела кадров и хозяйственного отдела), сектора, центра; главному библиотекарю, главному библиографу; библиотекарям и библиографам всех категорий, методистам всех категорий). В случае увольнения работника в течение финансового года данная выплата производится при увольнении пропорционально отработанному времени.</w:t>
      </w:r>
    </w:p>
    <w:p>
      <w:pPr>
        <w:pStyle w:val="0"/>
        <w:jc w:val="both"/>
      </w:pPr>
      <w:r>
        <w:rPr>
          <w:sz w:val="20"/>
        </w:rPr>
        <w:t xml:space="preserve">(подп. 3.7.3 в ред. </w:t>
      </w:r>
      <w:hyperlink w:history="0" r:id="rId86"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3.7.4. Выплаты работникам артистического и творческого персонала муниципальных учреждений культуры, искусства, кинематографии и творческих коллективов, отнесенных к особо ценным объектам культурного наследия Владимирской области, - 100% базового должностного оклада, базовой ставки заработной платы по соответствующей профессиональной квалификационной группе.</w:t>
      </w:r>
    </w:p>
    <w:p>
      <w:pPr>
        <w:pStyle w:val="0"/>
        <w:jc w:val="both"/>
      </w:pPr>
      <w:r>
        <w:rPr>
          <w:sz w:val="20"/>
        </w:rPr>
        <w:t xml:space="preserve">(подп. 3.7.4 введен </w:t>
      </w:r>
      <w:hyperlink w:history="0" r:id="rId87" w:tooltip="Постановление администрации города Владимира от 24.12.2013 N 4818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24.12.2013 N 4818)</w:t>
      </w:r>
    </w:p>
    <w:p>
      <w:pPr>
        <w:pStyle w:val="0"/>
        <w:spacing w:before="200" w:lineRule="auto"/>
        <w:ind w:firstLine="540"/>
        <w:jc w:val="both"/>
      </w:pPr>
      <w:hyperlink w:history="0" r:id="rId88" w:tooltip="Постановление администрации города Владимира от 24.12.2013 N 4818 &quot;О внесении изменений в постановление главы города Владимира от 19.09.2008 N 3482&quot; {КонсультантПлюс}">
        <w:r>
          <w:rPr>
            <w:sz w:val="20"/>
            <w:color w:val="0000ff"/>
          </w:rPr>
          <w:t xml:space="preserve">3.7.5</w:t>
        </w:r>
      </w:hyperlink>
      <w:r>
        <w:rPr>
          <w:sz w:val="20"/>
        </w:rPr>
        <w:t xml:space="preserve">. Иные виды выплат за интенсивность и высокие результаты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0"/>
        <w:jc w:val="both"/>
      </w:pPr>
      <w:r>
        <w:rPr>
          <w:sz w:val="20"/>
        </w:rPr>
        <w:t xml:space="preserve">(пункт введен </w:t>
      </w:r>
      <w:hyperlink w:history="0" r:id="rId89"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постановлением</w:t>
        </w:r>
      </w:hyperlink>
      <w:r>
        <w:rPr>
          <w:sz w:val="20"/>
        </w:rPr>
        <w:t xml:space="preserve"> администрации города Владимира от 29.12.2012 N 5688)</w:t>
      </w:r>
    </w:p>
    <w:p>
      <w:pPr>
        <w:pStyle w:val="0"/>
        <w:spacing w:before="200" w:lineRule="auto"/>
        <w:ind w:firstLine="540"/>
        <w:jc w:val="both"/>
      </w:pPr>
      <w:r>
        <w:rPr>
          <w:sz w:val="20"/>
        </w:rPr>
        <w:t xml:space="preserve">3.8. Выплаты за качество выполняемых работ включают в себя выплаты работникам, имеющим почетные звания "Народный артист", "Народный художник", "Заслуженный артист", "Заслуженный художник", "Заслуженный работник культуры", "Заслуженный деятель искусств", а также награжденным орденами и медалями за заслуги в области культуры, но не имеющим выше перечисленных званий, - 20%.</w:t>
      </w:r>
    </w:p>
    <w:p>
      <w:pPr>
        <w:pStyle w:val="0"/>
        <w:spacing w:before="200" w:lineRule="auto"/>
        <w:ind w:firstLine="540"/>
        <w:jc w:val="both"/>
      </w:pPr>
      <w:r>
        <w:rPr>
          <w:sz w:val="20"/>
        </w:rPr>
        <w:t xml:space="preserve">3.9. Выплаты за стаж непрерывный работы, выслугу лет включают в себя:</w:t>
      </w:r>
    </w:p>
    <w:p>
      <w:pPr>
        <w:pStyle w:val="0"/>
        <w:jc w:val="both"/>
      </w:pPr>
      <w:r>
        <w:rPr>
          <w:sz w:val="20"/>
        </w:rPr>
        <w:t xml:space="preserve">(в ред. </w:t>
      </w:r>
      <w:hyperlink w:history="0" r:id="rId90"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3.9.1. Надбавка за стаж непрерывный работы, выслугу лет выплачивается постоянным штатным работникам, в том числе лицам, работающим по совместительству в муниципальных учреждениях культуры, за исключением работников, с которыми заключен срочный трудовой договор на выполнение временных (до двух месяцев) работ, в следующих размерах:</w:t>
      </w:r>
    </w:p>
    <w:p>
      <w:pPr>
        <w:pStyle w:val="0"/>
        <w:spacing w:before="200" w:lineRule="auto"/>
        <w:ind w:firstLine="540"/>
        <w:jc w:val="both"/>
      </w:pPr>
      <w:r>
        <w:rPr>
          <w:sz w:val="20"/>
        </w:rPr>
        <w:t xml:space="preserve">от 3 до 10 лет - 20%;</w:t>
      </w:r>
    </w:p>
    <w:p>
      <w:pPr>
        <w:pStyle w:val="0"/>
        <w:spacing w:before="200" w:lineRule="auto"/>
        <w:ind w:firstLine="540"/>
        <w:jc w:val="both"/>
      </w:pPr>
      <w:r>
        <w:rPr>
          <w:sz w:val="20"/>
        </w:rPr>
        <w:t xml:space="preserve">от 10 до 20 лет - 30%;</w:t>
      </w:r>
    </w:p>
    <w:p>
      <w:pPr>
        <w:pStyle w:val="0"/>
        <w:spacing w:before="200" w:lineRule="auto"/>
        <w:ind w:firstLine="540"/>
        <w:jc w:val="both"/>
      </w:pPr>
      <w:r>
        <w:rPr>
          <w:sz w:val="20"/>
        </w:rPr>
        <w:t xml:space="preserve">от 20 до 25 лет - 35%;</w:t>
      </w:r>
    </w:p>
    <w:p>
      <w:pPr>
        <w:pStyle w:val="0"/>
        <w:spacing w:before="200" w:lineRule="auto"/>
        <w:ind w:firstLine="540"/>
        <w:jc w:val="both"/>
      </w:pPr>
      <w:r>
        <w:rPr>
          <w:sz w:val="20"/>
        </w:rPr>
        <w:t xml:space="preserve">свыше 25 лет - 40%.</w:t>
      </w:r>
    </w:p>
    <w:p>
      <w:pPr>
        <w:pStyle w:val="0"/>
        <w:spacing w:before="200" w:lineRule="auto"/>
        <w:ind w:firstLine="540"/>
        <w:jc w:val="both"/>
      </w:pPr>
      <w:r>
        <w:rPr>
          <w:sz w:val="20"/>
        </w:rPr>
        <w:t xml:space="preserve">В стаж непрерывной работы, выслугу лет в отрасли культуры, дающий право на получение надбавки за выслугу лет, включаются:</w:t>
      </w:r>
    </w:p>
    <w:p>
      <w:pPr>
        <w:pStyle w:val="0"/>
        <w:spacing w:before="200" w:lineRule="auto"/>
        <w:ind w:firstLine="540"/>
        <w:jc w:val="both"/>
      </w:pPr>
      <w:r>
        <w:rPr>
          <w:sz w:val="20"/>
        </w:rPr>
        <w:t xml:space="preserve">- время работы в государственных и муниципальных учреждениях культуры, включая работу в образовательных учреждениях отрасли культуры;</w:t>
      </w:r>
    </w:p>
    <w:p>
      <w:pPr>
        <w:pStyle w:val="0"/>
        <w:spacing w:before="200" w:lineRule="auto"/>
        <w:ind w:firstLine="540"/>
        <w:jc w:val="both"/>
      </w:pPr>
      <w:r>
        <w:rPr>
          <w:sz w:val="20"/>
        </w:rPr>
        <w:t xml:space="preserve">- время работы на выборных, освобожденных должностях в органах законодательной и исполнительной власти, профсоюзных органах, время службы в Вооруженных Силах в соответствии со </w:t>
      </w:r>
      <w:hyperlink w:history="0" r:id="rId91" w:tooltip="Федеральный закон от 27.05.1998 N 76-ФЗ (ред. от 07.07.2025) &quot;О статусе военнослужащих&quot; {КонсультантПлюс}">
        <w:r>
          <w:rPr>
            <w:sz w:val="20"/>
            <w:color w:val="0000ff"/>
          </w:rPr>
          <w:t xml:space="preserve">статьей 10</w:t>
        </w:r>
      </w:hyperlink>
      <w:r>
        <w:rPr>
          <w:sz w:val="20"/>
        </w:rPr>
        <w:t xml:space="preserve"> Федерального закона от 27.05.1998 N 76-ФЗ "О статусе военнослужащих";</w:t>
      </w:r>
    </w:p>
    <w:p>
      <w:pPr>
        <w:pStyle w:val="0"/>
        <w:spacing w:before="200" w:lineRule="auto"/>
        <w:ind w:firstLine="540"/>
        <w:jc w:val="both"/>
      </w:pPr>
      <w:r>
        <w:rPr>
          <w:sz w:val="20"/>
        </w:rPr>
        <w:t xml:space="preserve">- время работы в учреждениях культуры, находящихся и находившихся ранее на балансе ведомств и профсоюзов;</w:t>
      </w:r>
    </w:p>
    <w:p>
      <w:pPr>
        <w:pStyle w:val="0"/>
        <w:spacing w:before="200" w:lineRule="auto"/>
        <w:ind w:firstLine="540"/>
        <w:jc w:val="both"/>
      </w:pPr>
      <w:r>
        <w:rPr>
          <w:sz w:val="20"/>
        </w:rPr>
        <w:t xml:space="preserve">- время работы на должностях специалистов и руководителей в органах управления культуры, централизованных бухгалтериях при органах управления культуры.</w:t>
      </w:r>
    </w:p>
    <w:p>
      <w:pPr>
        <w:pStyle w:val="0"/>
        <w:spacing w:before="200" w:lineRule="auto"/>
        <w:ind w:firstLine="540"/>
        <w:jc w:val="both"/>
      </w:pPr>
      <w:r>
        <w:rPr>
          <w:sz w:val="20"/>
        </w:rPr>
        <w:t xml:space="preserve">Надбавка за стаж непрерывной работы, выслугу лет выплачивается с момента возникновения права на назначение или изменение этой надбавки. Стаж работы для установления ежемесячной надбавки за выслугу лет определяется комиссией учреждения. Основным документом для определения стажа работы, дающим право на получение надбавки за выслугу лет, является трудовая книжка.</w:t>
      </w:r>
    </w:p>
    <w:p>
      <w:pPr>
        <w:pStyle w:val="0"/>
        <w:jc w:val="both"/>
      </w:pPr>
      <w:r>
        <w:rPr>
          <w:sz w:val="20"/>
        </w:rPr>
        <w:t xml:space="preserve">(подп. 3.9.1 в ред. </w:t>
      </w:r>
      <w:hyperlink w:history="0" r:id="rId92"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3.9.2. Выплаты выпускникам, имеющим профессиональное образование, не имеющим стажа работы, поступившим на работу в муниципальные учреждения культуры и не имеющим квалификационной категории до прохождения ими аттестации, устанавливаются не более чем на 3 года:</w:t>
      </w:r>
    </w:p>
    <w:p>
      <w:pPr>
        <w:pStyle w:val="0"/>
        <w:spacing w:before="200" w:lineRule="auto"/>
        <w:ind w:firstLine="540"/>
        <w:jc w:val="both"/>
      </w:pPr>
      <w:r>
        <w:rPr>
          <w:sz w:val="20"/>
        </w:rPr>
        <w:t xml:space="preserve">с высшим профессиональным образованием (диплом с отличием) - 35%;</w:t>
      </w:r>
    </w:p>
    <w:p>
      <w:pPr>
        <w:pStyle w:val="0"/>
        <w:spacing w:before="200" w:lineRule="auto"/>
        <w:ind w:firstLine="540"/>
        <w:jc w:val="both"/>
      </w:pPr>
      <w:r>
        <w:rPr>
          <w:sz w:val="20"/>
        </w:rPr>
        <w:t xml:space="preserve">с высшим профессиональным образованием - 30%;</w:t>
      </w:r>
    </w:p>
    <w:p>
      <w:pPr>
        <w:pStyle w:val="0"/>
        <w:spacing w:before="200" w:lineRule="auto"/>
        <w:ind w:firstLine="540"/>
        <w:jc w:val="both"/>
      </w:pPr>
      <w:r>
        <w:rPr>
          <w:sz w:val="20"/>
        </w:rPr>
        <w:t xml:space="preserve">со средним профессиональным образованием (диплом с отличием) - 30%;</w:t>
      </w:r>
    </w:p>
    <w:p>
      <w:pPr>
        <w:pStyle w:val="0"/>
        <w:spacing w:before="200" w:lineRule="auto"/>
        <w:ind w:firstLine="540"/>
        <w:jc w:val="both"/>
      </w:pPr>
      <w:r>
        <w:rPr>
          <w:sz w:val="20"/>
        </w:rPr>
        <w:t xml:space="preserve">со средним профессиональным образованием - 25%.</w:t>
      </w:r>
    </w:p>
    <w:p>
      <w:pPr>
        <w:pStyle w:val="0"/>
        <w:jc w:val="both"/>
      </w:pPr>
      <w:r>
        <w:rPr>
          <w:sz w:val="20"/>
        </w:rPr>
        <w:t xml:space="preserve">(п. 3.9 в ред. </w:t>
      </w:r>
      <w:hyperlink w:history="0" r:id="rId93"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3.10. Премиальные выплаты по итогам работы устанавливаются коллективными договорами, соглашениями, локальными нормативными актами с учетом мнения представительного органа работника в пределах средств, направленных на оплату труда.</w:t>
      </w:r>
    </w:p>
    <w:p>
      <w:pPr>
        <w:pStyle w:val="0"/>
        <w:jc w:val="both"/>
      </w:pPr>
      <w:r>
        <w:rPr>
          <w:sz w:val="20"/>
        </w:rPr>
        <w:t xml:space="preserve">(п. 3.10 в ред. </w:t>
      </w:r>
      <w:hyperlink w:history="0" r:id="rId94"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3.11. Премирование сотрудников учреждения производится на основании приказа руководителя.</w:t>
      </w:r>
    </w:p>
    <w:p>
      <w:pPr>
        <w:pStyle w:val="0"/>
        <w:spacing w:before="200" w:lineRule="auto"/>
        <w:ind w:firstLine="540"/>
        <w:jc w:val="both"/>
      </w:pPr>
      <w:r>
        <w:rPr>
          <w:sz w:val="20"/>
        </w:rPr>
        <w:t xml:space="preserve">Размеры премии сотрудников учреждения предельными размерами не ограничиваются.</w:t>
      </w:r>
    </w:p>
    <w:p>
      <w:pPr>
        <w:pStyle w:val="0"/>
        <w:jc w:val="both"/>
      </w:pPr>
      <w:r>
        <w:rPr>
          <w:sz w:val="20"/>
        </w:rPr>
        <w:t xml:space="preserve">(п. 3.11 введен </w:t>
      </w:r>
      <w:hyperlink w:history="0" r:id="rId95"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13.12.2023 N 4897)</w:t>
      </w:r>
    </w:p>
    <w:p>
      <w:pPr>
        <w:pStyle w:val="0"/>
        <w:spacing w:before="200" w:lineRule="auto"/>
        <w:ind w:firstLine="540"/>
        <w:jc w:val="both"/>
      </w:pPr>
      <w:r>
        <w:rPr>
          <w:sz w:val="20"/>
        </w:rPr>
        <w:t xml:space="preserve">3.12. Стимулирующие выплаты работникам учреждений производятся в пределах общих поступлений в фонд оплаты труда.</w:t>
      </w:r>
    </w:p>
    <w:p>
      <w:pPr>
        <w:pStyle w:val="0"/>
        <w:jc w:val="both"/>
      </w:pPr>
      <w:r>
        <w:rPr>
          <w:sz w:val="20"/>
        </w:rPr>
        <w:t xml:space="preserve">(п. 3.12 введен </w:t>
      </w:r>
      <w:hyperlink w:history="0" r:id="rId96"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13.12.2023 N 4897)</w:t>
      </w:r>
    </w:p>
    <w:p>
      <w:pPr>
        <w:pStyle w:val="0"/>
        <w:jc w:val="both"/>
      </w:pPr>
      <w:r>
        <w:rPr>
          <w:sz w:val="20"/>
        </w:rPr>
      </w:r>
    </w:p>
    <w:p>
      <w:pPr>
        <w:pStyle w:val="2"/>
        <w:outlineLvl w:val="1"/>
        <w:jc w:val="center"/>
      </w:pPr>
      <w:r>
        <w:rPr>
          <w:sz w:val="20"/>
        </w:rPr>
        <w:t xml:space="preserve">4. Оплата труда руководителей, художественных руководителей</w:t>
      </w:r>
    </w:p>
    <w:p>
      <w:pPr>
        <w:pStyle w:val="2"/>
        <w:jc w:val="center"/>
      </w:pPr>
      <w:r>
        <w:rPr>
          <w:sz w:val="20"/>
        </w:rPr>
        <w:t xml:space="preserve">(на правах руководителя) муниципальных учреждений культуры</w:t>
      </w:r>
    </w:p>
    <w:p>
      <w:pPr>
        <w:pStyle w:val="0"/>
        <w:jc w:val="center"/>
      </w:pPr>
      <w:r>
        <w:rPr>
          <w:sz w:val="20"/>
        </w:rPr>
      </w:r>
    </w:p>
    <w:p>
      <w:pPr>
        <w:pStyle w:val="0"/>
        <w:jc w:val="center"/>
      </w:pPr>
      <w:r>
        <w:rPr>
          <w:sz w:val="20"/>
        </w:rPr>
        <w:t xml:space="preserve">(в ред. </w:t>
      </w:r>
      <w:hyperlink w:history="0" r:id="rId97"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18.04.2017 N 1192)</w:t>
      </w:r>
    </w:p>
    <w:p>
      <w:pPr>
        <w:pStyle w:val="0"/>
        <w:jc w:val="both"/>
      </w:pPr>
      <w:r>
        <w:rPr>
          <w:sz w:val="20"/>
        </w:rPr>
      </w:r>
    </w:p>
    <w:p>
      <w:pPr>
        <w:pStyle w:val="0"/>
        <w:ind w:firstLine="540"/>
        <w:jc w:val="both"/>
      </w:pPr>
      <w:r>
        <w:rPr>
          <w:sz w:val="20"/>
        </w:rPr>
        <w:t xml:space="preserve">4.1. Оплата труда руководителей, художественных руководителей (на правах руководителей) муниципальных учреждений культуры включает должностной оклад, компенсационные и стимулирующие выплаты.</w:t>
      </w:r>
    </w:p>
    <w:p>
      <w:pPr>
        <w:pStyle w:val="0"/>
        <w:spacing w:before="200" w:lineRule="auto"/>
        <w:ind w:firstLine="540"/>
        <w:jc w:val="both"/>
      </w:pPr>
      <w:r>
        <w:rPr>
          <w:sz w:val="20"/>
        </w:rPr>
        <w:t xml:space="preserve">4.2. Должностной оклад руководителей, художественных руководителей (на правах руководителей) муниципальных учреждений культуры устанавливается в соответствии с </w:t>
      </w:r>
      <w:hyperlink w:history="0" w:anchor="P296" w:tooltip="1.1. Должностной оклад руководителей, художественных руководителей (на правах руководителей) муниципальных учреждений культуры определяется трудовым договором и составляет не более 2 размеров среднемесячной заработной платы работников этих учреждений (без учета заработной платы руководителя, художественного руководителя (на правах руководителя), заместителей руководителя, художественного руководителя и главного бухгалтера) и устанавливается распоряжением главы города Владимира.">
        <w:r>
          <w:rPr>
            <w:sz w:val="20"/>
            <w:color w:val="0000ff"/>
          </w:rPr>
          <w:t xml:space="preserve">п. 1.1</w:t>
        </w:r>
      </w:hyperlink>
      <w:r>
        <w:rPr>
          <w:sz w:val="20"/>
        </w:rPr>
        <w:t xml:space="preserve"> приложения N 1 к Положению.</w:t>
      </w:r>
    </w:p>
    <w:p>
      <w:pPr>
        <w:pStyle w:val="0"/>
        <w:spacing w:before="200" w:lineRule="auto"/>
        <w:ind w:firstLine="540"/>
        <w:jc w:val="both"/>
      </w:pPr>
      <w:r>
        <w:rPr>
          <w:sz w:val="20"/>
        </w:rPr>
        <w:t xml:space="preserve">4.3. Компенсационные выплаты руководителям, художественным руководителям (на правах руководителей) муниципальных учреждений культуры устанавливаются в соответствии с </w:t>
      </w:r>
      <w:hyperlink w:history="0" w:anchor="P115" w:tooltip="2. Выплаты компенсационного характера">
        <w:r>
          <w:rPr>
            <w:sz w:val="20"/>
            <w:color w:val="0000ff"/>
          </w:rPr>
          <w:t xml:space="preserve">разделом 2</w:t>
        </w:r>
      </w:hyperlink>
      <w:r>
        <w:rPr>
          <w:sz w:val="20"/>
        </w:rPr>
        <w:t xml:space="preserve"> Положения приказом учредителя в пределах средств фонда оплаты труда.</w:t>
      </w:r>
    </w:p>
    <w:p>
      <w:pPr>
        <w:pStyle w:val="0"/>
        <w:spacing w:before="200" w:lineRule="auto"/>
        <w:ind w:firstLine="540"/>
        <w:jc w:val="both"/>
      </w:pPr>
      <w:r>
        <w:rPr>
          <w:sz w:val="20"/>
        </w:rPr>
        <w:t xml:space="preserve">4.4. Стимулирующие выплаты руководителям, художественным руководителям (на правах руководителей) муниципальных учреждений культуры устанавливаются в соответствии с </w:t>
      </w:r>
      <w:hyperlink w:history="0" w:anchor="P142" w:tooltip="3. Выплаты стимулирующего характера">
        <w:r>
          <w:rPr>
            <w:sz w:val="20"/>
            <w:color w:val="0000ff"/>
          </w:rPr>
          <w:t xml:space="preserve">разделами 3</w:t>
        </w:r>
      </w:hyperlink>
      <w:r>
        <w:rPr>
          <w:sz w:val="20"/>
        </w:rPr>
        <w:t xml:space="preserve"> и </w:t>
      </w:r>
      <w:hyperlink w:history="0" w:anchor="P263" w:tooltip="6. Иные выплаты">
        <w:r>
          <w:rPr>
            <w:sz w:val="20"/>
            <w:color w:val="0000ff"/>
          </w:rPr>
          <w:t xml:space="preserve">6</w:t>
        </w:r>
      </w:hyperlink>
      <w:r>
        <w:rPr>
          <w:sz w:val="20"/>
        </w:rPr>
        <w:t xml:space="preserve"> Положения приказом учредителя в пределах средств фонда оплаты труда.</w:t>
      </w:r>
    </w:p>
    <w:p>
      <w:pPr>
        <w:pStyle w:val="0"/>
        <w:spacing w:before="200" w:lineRule="auto"/>
        <w:ind w:firstLine="540"/>
        <w:jc w:val="both"/>
      </w:pPr>
      <w:r>
        <w:rPr>
          <w:sz w:val="20"/>
        </w:rPr>
        <w:t xml:space="preserve">4.5. Предельный уровень соотношения среднемесячной заработной платы руководителей, художественных руководителей (на правах руководителей) муниципальных учреждений культуры и среднемесячной заработной платы работников муниципальных учреждений культуры (без учета заработной платы руководителя, художественного руководителя (на правах руководителя), заместителей руководителя, художественного руководителя, главного бухгалтера) устанавливается в следующих пределах:</w:t>
      </w:r>
    </w:p>
    <w:p>
      <w:pPr>
        <w:pStyle w:val="0"/>
        <w:spacing w:before="200" w:lineRule="auto"/>
        <w:ind w:firstLine="540"/>
        <w:jc w:val="both"/>
      </w:pPr>
      <w:r>
        <w:rPr>
          <w:sz w:val="20"/>
        </w:rPr>
        <w:t xml:space="preserve">МАУК "Городской Дворец культуры" - от 1,1 до 4,7;</w:t>
      </w:r>
    </w:p>
    <w:p>
      <w:pPr>
        <w:pStyle w:val="0"/>
        <w:spacing w:before="200" w:lineRule="auto"/>
        <w:ind w:firstLine="540"/>
        <w:jc w:val="both"/>
      </w:pPr>
      <w:r>
        <w:rPr>
          <w:sz w:val="20"/>
        </w:rPr>
        <w:t xml:space="preserve">МАУК "Дом культуры молодежи" - от 1,1 до 3,8;</w:t>
      </w:r>
    </w:p>
    <w:p>
      <w:pPr>
        <w:pStyle w:val="0"/>
        <w:spacing w:before="200" w:lineRule="auto"/>
        <w:ind w:firstLine="540"/>
        <w:jc w:val="both"/>
      </w:pPr>
      <w:r>
        <w:rPr>
          <w:sz w:val="20"/>
        </w:rPr>
        <w:t xml:space="preserve">МАУК "Центр культуры и искусства на Соборной" - от 1,1 до 5,8;</w:t>
      </w:r>
    </w:p>
    <w:p>
      <w:pPr>
        <w:pStyle w:val="0"/>
        <w:spacing w:before="200" w:lineRule="auto"/>
        <w:ind w:firstLine="540"/>
        <w:jc w:val="both"/>
      </w:pPr>
      <w:r>
        <w:rPr>
          <w:sz w:val="20"/>
        </w:rPr>
        <w:t xml:space="preserve">МБУК "Культурно-досуговый комплекс" - от 1,1 до 6,0;</w:t>
      </w:r>
    </w:p>
    <w:p>
      <w:pPr>
        <w:pStyle w:val="0"/>
        <w:spacing w:before="200" w:lineRule="auto"/>
        <w:ind w:firstLine="540"/>
        <w:jc w:val="both"/>
      </w:pPr>
      <w:r>
        <w:rPr>
          <w:sz w:val="20"/>
        </w:rPr>
        <w:t xml:space="preserve">МБУК "ДК мкр. Оргтруд" - от 1,1 до 6,0;</w:t>
      </w:r>
    </w:p>
    <w:p>
      <w:pPr>
        <w:pStyle w:val="0"/>
        <w:spacing w:before="200" w:lineRule="auto"/>
        <w:ind w:firstLine="540"/>
        <w:jc w:val="both"/>
      </w:pPr>
      <w:r>
        <w:rPr>
          <w:sz w:val="20"/>
        </w:rPr>
        <w:t xml:space="preserve">МБУК "ЦПКиО г. Владимира" - от 1,1 до 6,5;</w:t>
      </w:r>
    </w:p>
    <w:p>
      <w:pPr>
        <w:pStyle w:val="0"/>
        <w:spacing w:before="200" w:lineRule="auto"/>
        <w:ind w:firstLine="540"/>
        <w:jc w:val="both"/>
      </w:pPr>
      <w:r>
        <w:rPr>
          <w:sz w:val="20"/>
        </w:rPr>
        <w:t xml:space="preserve">МАУК "ПКиО "Дружба" - от 1,1 до 6,0;</w:t>
      </w:r>
    </w:p>
    <w:p>
      <w:pPr>
        <w:pStyle w:val="0"/>
        <w:spacing w:before="200" w:lineRule="auto"/>
        <w:ind w:firstLine="540"/>
        <w:jc w:val="both"/>
      </w:pPr>
      <w:r>
        <w:rPr>
          <w:sz w:val="20"/>
        </w:rPr>
        <w:t xml:space="preserve">МБУК "ПКиО "Загородный" - от 1,1 до 7,0;</w:t>
      </w:r>
    </w:p>
    <w:p>
      <w:pPr>
        <w:pStyle w:val="0"/>
        <w:spacing w:before="200" w:lineRule="auto"/>
        <w:ind w:firstLine="540"/>
        <w:jc w:val="both"/>
      </w:pPr>
      <w:r>
        <w:rPr>
          <w:sz w:val="20"/>
        </w:rPr>
        <w:t xml:space="preserve">МАУК "Выставочный комплекс" - от 1,1 до 4,0;</w:t>
      </w:r>
    </w:p>
    <w:p>
      <w:pPr>
        <w:pStyle w:val="0"/>
        <w:spacing w:before="200" w:lineRule="auto"/>
        <w:ind w:firstLine="540"/>
        <w:jc w:val="both"/>
      </w:pPr>
      <w:r>
        <w:rPr>
          <w:sz w:val="20"/>
        </w:rPr>
        <w:t xml:space="preserve">МБУК "Владимирский планетарий" - от 1,1 до 3,6;</w:t>
      </w:r>
    </w:p>
    <w:p>
      <w:pPr>
        <w:pStyle w:val="0"/>
        <w:spacing w:before="200" w:lineRule="auto"/>
        <w:ind w:firstLine="540"/>
        <w:jc w:val="both"/>
      </w:pPr>
      <w:r>
        <w:rPr>
          <w:sz w:val="20"/>
        </w:rPr>
        <w:t xml:space="preserve">МБУК "Центральная городская библиотека" города Владимира - от 1,1 до 4,6;</w:t>
      </w:r>
    </w:p>
    <w:p>
      <w:pPr>
        <w:pStyle w:val="0"/>
        <w:spacing w:before="200" w:lineRule="auto"/>
        <w:ind w:firstLine="540"/>
        <w:jc w:val="both"/>
      </w:pPr>
      <w:r>
        <w:rPr>
          <w:sz w:val="20"/>
        </w:rPr>
        <w:t xml:space="preserve">МБУК "Городской духовой оркестр" - от 1,1 до 3,4;</w:t>
      </w:r>
    </w:p>
    <w:p>
      <w:pPr>
        <w:pStyle w:val="0"/>
        <w:spacing w:before="200" w:lineRule="auto"/>
        <w:ind w:firstLine="540"/>
        <w:jc w:val="both"/>
      </w:pPr>
      <w:r>
        <w:rPr>
          <w:sz w:val="20"/>
        </w:rPr>
        <w:t xml:space="preserve">МБУК "Камерный хор "Распев" - от 1,1 до 3,7;</w:t>
      </w:r>
    </w:p>
    <w:p>
      <w:pPr>
        <w:pStyle w:val="0"/>
        <w:spacing w:before="200" w:lineRule="auto"/>
        <w:ind w:firstLine="540"/>
        <w:jc w:val="both"/>
      </w:pPr>
      <w:r>
        <w:rPr>
          <w:sz w:val="20"/>
        </w:rPr>
        <w:t xml:space="preserve">МБУК "Театр фольклора "Разгуляй" - от 1,1 до 4,7;</w:t>
      </w:r>
    </w:p>
    <w:p>
      <w:pPr>
        <w:pStyle w:val="0"/>
        <w:spacing w:before="200" w:lineRule="auto"/>
        <w:ind w:firstLine="540"/>
        <w:jc w:val="both"/>
      </w:pPr>
      <w:r>
        <w:rPr>
          <w:sz w:val="20"/>
        </w:rPr>
        <w:t xml:space="preserve">МБУК "Ансамбль народной музыки "Вишенка" - от 1,1 до 2,5.</w:t>
      </w:r>
    </w:p>
    <w:p>
      <w:pPr>
        <w:pStyle w:val="0"/>
        <w:spacing w:before="200" w:lineRule="auto"/>
        <w:ind w:firstLine="540"/>
        <w:jc w:val="both"/>
      </w:pPr>
      <w:r>
        <w:rPr>
          <w:sz w:val="20"/>
        </w:rPr>
        <w:t xml:space="preserve">Предельный уровень соотношения среднемесячной заработной платы руководителей, художественных руководителей (на правах руководителей) муниципальных учреждений культуры и среднемесячной заработной платы работников муниципальных учреждений культуры устанавливается ежегодно в пределах указанного интервала приказом учредителя.</w:t>
      </w:r>
    </w:p>
    <w:p>
      <w:pPr>
        <w:pStyle w:val="0"/>
        <w:spacing w:before="200" w:lineRule="auto"/>
        <w:ind w:firstLine="540"/>
        <w:jc w:val="both"/>
      </w:pPr>
      <w:r>
        <w:rPr>
          <w:sz w:val="20"/>
        </w:rPr>
        <w:t xml:space="preserve">4.6. Соотношение среднемесячной заработной платы руководителей, художественных руководителей (на правах руководителей) муниципальных учреждений культуры и среднемесячной заработной платы работников муниципальных учреждений культуры,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руководителей, художественных руководителей (на правах руководителей) муниципальных учреждений культуры и среднемесячной заработной платы работников муниципальных учреждений культуры определяется путем деления среднемесячной заработной платы соответствующего руководителя, художественного руководителя (на правах руководителя) на среднемесячную заработную плату работников этих учреждений. Определение среднемесячной заработной платы в указанных целях осуществляется в соответствии с </w:t>
      </w:r>
      <w:hyperlink w:history="0" r:id="rId98"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0"/>
            <w:color w:val="0000ff"/>
          </w:rPr>
          <w:t xml:space="preserve">Положением</w:t>
        </w:r>
      </w:hyperlink>
      <w:r>
        <w:rPr>
          <w:sz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pStyle w:val="0"/>
        <w:spacing w:before="200" w:lineRule="auto"/>
        <w:ind w:firstLine="540"/>
        <w:jc w:val="both"/>
      </w:pPr>
      <w:r>
        <w:rPr>
          <w:sz w:val="20"/>
        </w:rPr>
        <w:t xml:space="preserve">4.7. Информация о рассчитываемой за календарный год среднемесячной заработной плате руководителей, художественных руководителей (на правах руководителей) муниципальных учреждений культуры размещается управлением культуры администрации города Владимира на официальном сайте органов местного самоуправления города Владимира в разделе управления культуры администрации города Владимира ежегодно до 10 марта.</w:t>
      </w:r>
    </w:p>
    <w:p>
      <w:pPr>
        <w:pStyle w:val="0"/>
        <w:jc w:val="both"/>
      </w:pPr>
      <w:r>
        <w:rPr>
          <w:sz w:val="20"/>
        </w:rPr>
        <w:t xml:space="preserve">(п. 4.7 в ред. </w:t>
      </w:r>
      <w:hyperlink w:history="0" r:id="rId99"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jc w:val="both"/>
      </w:pPr>
      <w:r>
        <w:rPr>
          <w:sz w:val="20"/>
        </w:rPr>
      </w:r>
    </w:p>
    <w:p>
      <w:pPr>
        <w:pStyle w:val="2"/>
        <w:outlineLvl w:val="1"/>
        <w:jc w:val="center"/>
      </w:pPr>
      <w:r>
        <w:rPr>
          <w:sz w:val="20"/>
        </w:rPr>
        <w:t xml:space="preserve">5. Оплата труда заместителей руководителей, художественных</w:t>
      </w:r>
    </w:p>
    <w:p>
      <w:pPr>
        <w:pStyle w:val="2"/>
        <w:jc w:val="center"/>
      </w:pPr>
      <w:r>
        <w:rPr>
          <w:sz w:val="20"/>
        </w:rPr>
        <w:t xml:space="preserve">руководителей и главных бухгалтеров муниципальных</w:t>
      </w:r>
    </w:p>
    <w:p>
      <w:pPr>
        <w:pStyle w:val="2"/>
        <w:jc w:val="center"/>
      </w:pPr>
      <w:r>
        <w:rPr>
          <w:sz w:val="20"/>
        </w:rPr>
        <w:t xml:space="preserve">учреждений культуры</w:t>
      </w:r>
    </w:p>
    <w:p>
      <w:pPr>
        <w:pStyle w:val="0"/>
        <w:jc w:val="center"/>
      </w:pPr>
      <w:r>
        <w:rPr>
          <w:sz w:val="20"/>
        </w:rPr>
      </w:r>
    </w:p>
    <w:p>
      <w:pPr>
        <w:pStyle w:val="0"/>
        <w:jc w:val="center"/>
      </w:pPr>
      <w:r>
        <w:rPr>
          <w:sz w:val="20"/>
        </w:rPr>
        <w:t xml:space="preserve">(в ред. </w:t>
      </w:r>
      <w:hyperlink w:history="0" r:id="rId100"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18.04.2017 N 1192)</w:t>
      </w:r>
    </w:p>
    <w:p>
      <w:pPr>
        <w:pStyle w:val="0"/>
        <w:jc w:val="both"/>
      </w:pPr>
      <w:r>
        <w:rPr>
          <w:sz w:val="20"/>
        </w:rPr>
      </w:r>
    </w:p>
    <w:p>
      <w:pPr>
        <w:pStyle w:val="0"/>
        <w:ind w:firstLine="540"/>
        <w:jc w:val="both"/>
      </w:pPr>
      <w:r>
        <w:rPr>
          <w:sz w:val="20"/>
        </w:rPr>
        <w:t xml:space="preserve">5.1. Оплата труда заместителей руководителей, художественных руководителей и главных бухгалтеров муниципальных учреждений культуры включает должностной оклад, компенсационные и стимулирующие выплаты.</w:t>
      </w:r>
    </w:p>
    <w:p>
      <w:pPr>
        <w:pStyle w:val="0"/>
        <w:spacing w:before="200" w:lineRule="auto"/>
        <w:ind w:firstLine="540"/>
        <w:jc w:val="both"/>
      </w:pPr>
      <w:r>
        <w:rPr>
          <w:sz w:val="20"/>
        </w:rPr>
        <w:t xml:space="preserve">5.2. Должностной оклад заместителей руководителей, художественных руководителей и главных бухгалтеров муниципальных учреждений культуры устанавливается в соответствии с </w:t>
      </w:r>
      <w:hyperlink w:history="0" w:anchor="P303" w:tooltip="1.3. Должностные оклады заместителей руководителей, художественных руководителей и главных бухгалтеров муниципальных учреждений культуры устанавливаются на 10 - 30 процентов ниже должностных окладов руководителей этих учреждений.">
        <w:r>
          <w:rPr>
            <w:sz w:val="20"/>
            <w:color w:val="0000ff"/>
          </w:rPr>
          <w:t xml:space="preserve">п. 1.3</w:t>
        </w:r>
      </w:hyperlink>
      <w:r>
        <w:rPr>
          <w:sz w:val="20"/>
        </w:rPr>
        <w:t xml:space="preserve"> приложения N 1 к Положению приказом руководителя учреждения.</w:t>
      </w:r>
    </w:p>
    <w:p>
      <w:pPr>
        <w:pStyle w:val="0"/>
        <w:spacing w:before="200" w:lineRule="auto"/>
        <w:ind w:firstLine="540"/>
        <w:jc w:val="both"/>
      </w:pPr>
      <w:r>
        <w:rPr>
          <w:sz w:val="20"/>
        </w:rPr>
        <w:t xml:space="preserve">5.3. Компенсационные выплаты заместителям руководителей, художественным руководителям и главным бухгалтерам муниципальных учреждений культуры устанавливаются в соответствии с </w:t>
      </w:r>
      <w:hyperlink w:history="0" w:anchor="P115" w:tooltip="2. Выплаты компенсационного характера">
        <w:r>
          <w:rPr>
            <w:sz w:val="20"/>
            <w:color w:val="0000ff"/>
          </w:rPr>
          <w:t xml:space="preserve">разделом 2</w:t>
        </w:r>
      </w:hyperlink>
      <w:r>
        <w:rPr>
          <w:sz w:val="20"/>
        </w:rPr>
        <w:t xml:space="preserve"> Положения приказом руководителя учреждения.</w:t>
      </w:r>
    </w:p>
    <w:p>
      <w:pPr>
        <w:pStyle w:val="0"/>
        <w:spacing w:before="200" w:lineRule="auto"/>
        <w:ind w:firstLine="540"/>
        <w:jc w:val="both"/>
      </w:pPr>
      <w:r>
        <w:rPr>
          <w:sz w:val="20"/>
        </w:rPr>
        <w:t xml:space="preserve">5.4. Стимулирующие выплаты заместителям руководителей, художественным руководителям и главным бухгалтерам муниципальных учреждений культуры устанавливаются в соответствии с </w:t>
      </w:r>
      <w:hyperlink w:history="0" w:anchor="P142" w:tooltip="3. Выплаты стимулирующего характера">
        <w:r>
          <w:rPr>
            <w:sz w:val="20"/>
            <w:color w:val="0000ff"/>
          </w:rPr>
          <w:t xml:space="preserve">разделами 3</w:t>
        </w:r>
      </w:hyperlink>
      <w:r>
        <w:rPr>
          <w:sz w:val="20"/>
        </w:rPr>
        <w:t xml:space="preserve"> и </w:t>
      </w:r>
      <w:hyperlink w:history="0" w:anchor="P263" w:tooltip="6. Иные выплаты">
        <w:r>
          <w:rPr>
            <w:sz w:val="20"/>
            <w:color w:val="0000ff"/>
          </w:rPr>
          <w:t xml:space="preserve">6</w:t>
        </w:r>
      </w:hyperlink>
      <w:r>
        <w:rPr>
          <w:sz w:val="20"/>
        </w:rPr>
        <w:t xml:space="preserve"> Положения приказом руководителя учреждения.</w:t>
      </w:r>
    </w:p>
    <w:p>
      <w:pPr>
        <w:pStyle w:val="0"/>
        <w:spacing w:before="200" w:lineRule="auto"/>
        <w:ind w:firstLine="540"/>
        <w:jc w:val="both"/>
      </w:pPr>
      <w:r>
        <w:rPr>
          <w:sz w:val="20"/>
        </w:rPr>
        <w:t xml:space="preserve">5.5. Предельный уровень соотношения среднемесячной заработной платы заместителей руководителей, художественных руководителей и главных бухгалтеров муниципальных учреждений культуры и среднемесячной заработной платы работников муниципальных учреждений культуры (без учета заработной платы руководителя, художественного руководителя (на правах руководителя), заместителей руководителя, художественного руководителя и главного бухгалтера) устанавливается в следующих пределах:</w:t>
      </w:r>
    </w:p>
    <w:p>
      <w:pPr>
        <w:pStyle w:val="0"/>
        <w:spacing w:before="200" w:lineRule="auto"/>
        <w:ind w:firstLine="540"/>
        <w:jc w:val="both"/>
      </w:pPr>
      <w:r>
        <w:rPr>
          <w:sz w:val="20"/>
        </w:rPr>
        <w:t xml:space="preserve">МАУК "Городской Дворец культуры" - от 1 до 4,2;</w:t>
      </w:r>
    </w:p>
    <w:p>
      <w:pPr>
        <w:pStyle w:val="0"/>
        <w:spacing w:before="200" w:lineRule="auto"/>
        <w:ind w:firstLine="540"/>
        <w:jc w:val="both"/>
      </w:pPr>
      <w:r>
        <w:rPr>
          <w:sz w:val="20"/>
        </w:rPr>
        <w:t xml:space="preserve">МАУК "Дом культуры молодежи" - от 1 до 3,4;</w:t>
      </w:r>
    </w:p>
    <w:p>
      <w:pPr>
        <w:pStyle w:val="0"/>
        <w:spacing w:before="200" w:lineRule="auto"/>
        <w:ind w:firstLine="540"/>
        <w:jc w:val="both"/>
      </w:pPr>
      <w:r>
        <w:rPr>
          <w:sz w:val="20"/>
        </w:rPr>
        <w:t xml:space="preserve">МАУК "Центр культуры и искусства на Соборной" - от 1 до 5,2;</w:t>
      </w:r>
    </w:p>
    <w:p>
      <w:pPr>
        <w:pStyle w:val="0"/>
        <w:spacing w:before="200" w:lineRule="auto"/>
        <w:ind w:firstLine="540"/>
        <w:jc w:val="both"/>
      </w:pPr>
      <w:r>
        <w:rPr>
          <w:sz w:val="20"/>
        </w:rPr>
        <w:t xml:space="preserve">МБУК "Культурно-досуговый комплекс" - от 1 до 5,4;</w:t>
      </w:r>
    </w:p>
    <w:p>
      <w:pPr>
        <w:pStyle w:val="0"/>
        <w:spacing w:before="200" w:lineRule="auto"/>
        <w:ind w:firstLine="540"/>
        <w:jc w:val="both"/>
      </w:pPr>
      <w:r>
        <w:rPr>
          <w:sz w:val="20"/>
        </w:rPr>
        <w:t xml:space="preserve">МБУК "ДК мкр. Оргтруд" - от 1 до 5,4;</w:t>
      </w:r>
    </w:p>
    <w:p>
      <w:pPr>
        <w:pStyle w:val="0"/>
        <w:spacing w:before="200" w:lineRule="auto"/>
        <w:ind w:firstLine="540"/>
        <w:jc w:val="both"/>
      </w:pPr>
      <w:r>
        <w:rPr>
          <w:sz w:val="20"/>
        </w:rPr>
        <w:t xml:space="preserve">МБУК "ЦПКиО г. Владимира" - от 1 до 5,8;</w:t>
      </w:r>
    </w:p>
    <w:p>
      <w:pPr>
        <w:pStyle w:val="0"/>
        <w:spacing w:before="200" w:lineRule="auto"/>
        <w:ind w:firstLine="540"/>
        <w:jc w:val="both"/>
      </w:pPr>
      <w:r>
        <w:rPr>
          <w:sz w:val="20"/>
        </w:rPr>
        <w:t xml:space="preserve">МАУК "ПКиО "Дружба" - от 1 до 5,4;</w:t>
      </w:r>
    </w:p>
    <w:p>
      <w:pPr>
        <w:pStyle w:val="0"/>
        <w:spacing w:before="200" w:lineRule="auto"/>
        <w:ind w:firstLine="540"/>
        <w:jc w:val="both"/>
      </w:pPr>
      <w:r>
        <w:rPr>
          <w:sz w:val="20"/>
        </w:rPr>
        <w:t xml:space="preserve">МБУК "ПКиО "Загородный" - от 1 до 6,3;</w:t>
      </w:r>
    </w:p>
    <w:p>
      <w:pPr>
        <w:pStyle w:val="0"/>
        <w:spacing w:before="200" w:lineRule="auto"/>
        <w:ind w:firstLine="540"/>
        <w:jc w:val="both"/>
      </w:pPr>
      <w:r>
        <w:rPr>
          <w:sz w:val="20"/>
        </w:rPr>
        <w:t xml:space="preserve">МАУК "Выставочный комплекс" - от 1 до 3,6;</w:t>
      </w:r>
    </w:p>
    <w:p>
      <w:pPr>
        <w:pStyle w:val="0"/>
        <w:spacing w:before="200" w:lineRule="auto"/>
        <w:ind w:firstLine="540"/>
        <w:jc w:val="both"/>
      </w:pPr>
      <w:r>
        <w:rPr>
          <w:sz w:val="20"/>
        </w:rPr>
        <w:t xml:space="preserve">МБУК "Владимирский планетарий" - от 1 до 3,2;</w:t>
      </w:r>
    </w:p>
    <w:p>
      <w:pPr>
        <w:pStyle w:val="0"/>
        <w:spacing w:before="200" w:lineRule="auto"/>
        <w:ind w:firstLine="540"/>
        <w:jc w:val="both"/>
      </w:pPr>
      <w:r>
        <w:rPr>
          <w:sz w:val="20"/>
        </w:rPr>
        <w:t xml:space="preserve">МБУК "Центральная городская библиотека" города Владимира - от 1 до 4,1;</w:t>
      </w:r>
    </w:p>
    <w:p>
      <w:pPr>
        <w:pStyle w:val="0"/>
        <w:spacing w:before="200" w:lineRule="auto"/>
        <w:ind w:firstLine="540"/>
        <w:jc w:val="both"/>
      </w:pPr>
      <w:r>
        <w:rPr>
          <w:sz w:val="20"/>
        </w:rPr>
        <w:t xml:space="preserve">МБУК "Городской духовой оркестр" - от 1 до 3,0;</w:t>
      </w:r>
    </w:p>
    <w:p>
      <w:pPr>
        <w:pStyle w:val="0"/>
        <w:spacing w:before="200" w:lineRule="auto"/>
        <w:ind w:firstLine="540"/>
        <w:jc w:val="both"/>
      </w:pPr>
      <w:r>
        <w:rPr>
          <w:sz w:val="20"/>
        </w:rPr>
        <w:t xml:space="preserve">МБУК "Камерный хор "Распев" - от 1 до 3,3;</w:t>
      </w:r>
    </w:p>
    <w:p>
      <w:pPr>
        <w:pStyle w:val="0"/>
        <w:spacing w:before="200" w:lineRule="auto"/>
        <w:ind w:firstLine="540"/>
        <w:jc w:val="both"/>
      </w:pPr>
      <w:r>
        <w:rPr>
          <w:sz w:val="20"/>
        </w:rPr>
        <w:t xml:space="preserve">МБУК "Театр фольклора "Разгуляй" - от 1 до 4,2;</w:t>
      </w:r>
    </w:p>
    <w:p>
      <w:pPr>
        <w:pStyle w:val="0"/>
        <w:spacing w:before="200" w:lineRule="auto"/>
        <w:ind w:firstLine="540"/>
        <w:jc w:val="both"/>
      </w:pPr>
      <w:r>
        <w:rPr>
          <w:sz w:val="20"/>
        </w:rPr>
        <w:t xml:space="preserve">МБУК "Ансамбль народной музыки "Вишенка" - от 1 до 2,2.</w:t>
      </w:r>
    </w:p>
    <w:p>
      <w:pPr>
        <w:pStyle w:val="0"/>
        <w:spacing w:before="200" w:lineRule="auto"/>
        <w:ind w:firstLine="540"/>
        <w:jc w:val="both"/>
      </w:pPr>
      <w:r>
        <w:rPr>
          <w:sz w:val="20"/>
        </w:rPr>
        <w:t xml:space="preserve">Предельный уровень соотношения среднемесячной заработной платы заместителей руководителей, художественных руководителей и главных бухгалтеров муниципальных учреждений культуры и среднемесячной заработной платы работников муниципальных учреждений культуры устанавливается ежегодно в пределах указанного интервала приказом учредителя и не может превышать 90 процентов предельного уровня соотношения, установленного для руководителя, художественного руководителя (на правах руководителя) муниципального учреждения культуры.</w:t>
      </w:r>
    </w:p>
    <w:p>
      <w:pPr>
        <w:pStyle w:val="0"/>
        <w:spacing w:before="200" w:lineRule="auto"/>
        <w:ind w:firstLine="540"/>
        <w:jc w:val="both"/>
      </w:pPr>
      <w:r>
        <w:rPr>
          <w:sz w:val="20"/>
        </w:rPr>
        <w:t xml:space="preserve">5.6. Соотношение среднемесячной заработной платы заместителей руководителей, художественных руководителей и главных бухгалтеров муниципальных учреждений культуры и среднемесячной заработной платы работников муниципальных учреждений культуры, формируемой за счет всех источников финансового обеспечения, рассчитывается за календарный год. Соотношение среднемесячной заработной платы заместителей руководителей, художественных руководителей и главных бухгалтеров муниципальных учреждений культуры и среднемесячной заработной платы работников муниципальных учреждений культуры определяется путем деления среднемесячной заработной платы соответствующего заместителя руководителя, художественного руководителя и главного бухгалтера на среднемесячную заработную плату работников этих учреждений. Определение среднемесячной заработной платы в указанных целях осуществляется в соответствии с </w:t>
      </w:r>
      <w:hyperlink w:history="0" r:id="rId101"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0"/>
            <w:color w:val="0000ff"/>
          </w:rPr>
          <w:t xml:space="preserve">Положением</w:t>
        </w:r>
      </w:hyperlink>
      <w:r>
        <w:rPr>
          <w:sz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pStyle w:val="0"/>
        <w:spacing w:before="200" w:lineRule="auto"/>
        <w:ind w:firstLine="540"/>
        <w:jc w:val="both"/>
      </w:pPr>
      <w:r>
        <w:rPr>
          <w:sz w:val="20"/>
        </w:rPr>
        <w:t xml:space="preserve">5.7. Информация о рассчитываемой за календарный год среднемесячной заработной плате заместителей руководителей, художественных руководителей и главных бухгалтеров муниципальных учреждений культуры размещается управлением культуры администрации города Владимира на официальном сайте органов местного самоуправления города Владимира в разделе управления культуры администрации города Владимира ежегодно до 10 марта.</w:t>
      </w:r>
    </w:p>
    <w:p>
      <w:pPr>
        <w:pStyle w:val="0"/>
        <w:jc w:val="both"/>
      </w:pPr>
      <w:r>
        <w:rPr>
          <w:sz w:val="20"/>
        </w:rPr>
        <w:t xml:space="preserve">(п. 5.7 в ред. </w:t>
      </w:r>
      <w:hyperlink w:history="0" r:id="rId102"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p>
      <w:pPr>
        <w:pStyle w:val="0"/>
        <w:jc w:val="both"/>
      </w:pPr>
      <w:r>
        <w:rPr>
          <w:sz w:val="20"/>
        </w:rPr>
      </w:r>
    </w:p>
    <w:bookmarkStart w:id="263" w:name="P263"/>
    <w:bookmarkEnd w:id="263"/>
    <w:p>
      <w:pPr>
        <w:pStyle w:val="2"/>
        <w:outlineLvl w:val="1"/>
        <w:jc w:val="center"/>
      </w:pPr>
      <w:r>
        <w:rPr>
          <w:sz w:val="20"/>
        </w:rPr>
        <w:t xml:space="preserve">6. Иные выплаты</w:t>
      </w:r>
    </w:p>
    <w:p>
      <w:pPr>
        <w:pStyle w:val="0"/>
        <w:jc w:val="both"/>
      </w:pPr>
      <w:r>
        <w:rPr>
          <w:sz w:val="20"/>
        </w:rPr>
      </w:r>
    </w:p>
    <w:p>
      <w:pPr>
        <w:pStyle w:val="0"/>
        <w:ind w:firstLine="540"/>
        <w:jc w:val="both"/>
      </w:pPr>
      <w:r>
        <w:rPr>
          <w:sz w:val="20"/>
        </w:rPr>
        <w:t xml:space="preserve">Работникам может выплачиваться материальная помощь (в том числе к юбилейным датам) на основании личного заявления работника и коллективного договора или иного локального нормативного акта учреждения, утвержденного работодателем с учетом мнения представительного органа работников в пределах средств фонда оплаты труда.</w:t>
      </w:r>
    </w:p>
    <w:p>
      <w:pPr>
        <w:pStyle w:val="0"/>
        <w:spacing w:before="200" w:lineRule="auto"/>
        <w:ind w:firstLine="540"/>
        <w:jc w:val="both"/>
      </w:pPr>
      <w:r>
        <w:rPr>
          <w:sz w:val="20"/>
        </w:rPr>
        <w:t xml:space="preserve">Руководителям, художественным руководителям (на правах руководителя) муниципальных учреждений культуры может выплачиваться материальная помощь на основании личного заявления и приказа учредителя.</w:t>
      </w:r>
    </w:p>
    <w:p>
      <w:pPr>
        <w:pStyle w:val="0"/>
        <w:jc w:val="both"/>
      </w:pPr>
      <w:r>
        <w:rPr>
          <w:sz w:val="20"/>
        </w:rPr>
        <w:t xml:space="preserve">(абзац введен </w:t>
      </w:r>
      <w:hyperlink w:history="0" r:id="rId103"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18.04.2017 N 1192)</w:t>
      </w:r>
    </w:p>
    <w:p>
      <w:pPr>
        <w:pStyle w:val="0"/>
        <w:spacing w:before="200" w:lineRule="auto"/>
        <w:ind w:firstLine="540"/>
        <w:jc w:val="both"/>
      </w:pPr>
      <w:r>
        <w:rPr>
          <w:sz w:val="20"/>
        </w:rPr>
        <w:t xml:space="preserve">Работникам, отработавшим норму рабочего времени, выполнившим нормы труда (трудовые обязанности), чья месячная заработная плата ниже минимального размера оплаты труда, производится доплата до минимального размера оплаты труда, установленного федеральным законодательством.</w:t>
      </w:r>
    </w:p>
    <w:p>
      <w:pPr>
        <w:pStyle w:val="0"/>
        <w:jc w:val="both"/>
      </w:pPr>
      <w:r>
        <w:rPr>
          <w:sz w:val="20"/>
        </w:rPr>
        <w:t xml:space="preserve">(абзац введен </w:t>
      </w:r>
      <w:hyperlink w:history="0" r:id="rId104"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rPr>
        <w:t xml:space="preserve"> администрации города Владимира от 13.12.2023 N 4897)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105"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N 1</w:t>
        </w:r>
      </w:hyperlink>
    </w:p>
    <w:p>
      <w:pPr>
        <w:pStyle w:val="0"/>
        <w:jc w:val="right"/>
      </w:pPr>
      <w:r>
        <w:rPr>
          <w:sz w:val="20"/>
        </w:rPr>
        <w:t xml:space="preserve">к Положению</w:t>
      </w:r>
    </w:p>
    <w:p>
      <w:pPr>
        <w:pStyle w:val="0"/>
        <w:jc w:val="both"/>
      </w:pPr>
      <w:r>
        <w:rPr>
          <w:sz w:val="20"/>
        </w:rPr>
      </w:r>
    </w:p>
    <w:bookmarkStart w:id="278" w:name="P278"/>
    <w:bookmarkEnd w:id="278"/>
    <w:p>
      <w:pPr>
        <w:pStyle w:val="2"/>
        <w:jc w:val="center"/>
      </w:pPr>
      <w:r>
        <w:rPr>
          <w:sz w:val="20"/>
        </w:rPr>
        <w:t xml:space="preserve">МЕТОДИКА</w:t>
      </w:r>
    </w:p>
    <w:p>
      <w:pPr>
        <w:pStyle w:val="2"/>
        <w:jc w:val="center"/>
      </w:pPr>
      <w:r>
        <w:rPr>
          <w:sz w:val="20"/>
        </w:rPr>
        <w:t xml:space="preserve">РАСЧЕТА ДОЛЖНОСТНЫХ ОКЛАДОВ, СТАВОК ЗАРАБОТНОЙ ПЛАТЫ</w:t>
      </w:r>
    </w:p>
    <w:p>
      <w:pPr>
        <w:pStyle w:val="2"/>
        <w:jc w:val="center"/>
      </w:pPr>
      <w:r>
        <w:rPr>
          <w:sz w:val="20"/>
        </w:rPr>
        <w:t xml:space="preserve">РАБОТНИКОВ МУНИЦИПАЛЬНЫХ УЧРЕЖДЕНИЙ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09.11.2011 </w:t>
            </w:r>
            <w:hyperlink w:history="0" r:id="rId106"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3314</w:t>
              </w:r>
            </w:hyperlink>
            <w:r>
              <w:rPr>
                <w:sz w:val="20"/>
                <w:color w:val="392c69"/>
              </w:rPr>
              <w:t xml:space="preserve">, от 29.12.2012 </w:t>
            </w:r>
            <w:hyperlink w:history="0" r:id="rId107"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N 5688</w:t>
              </w:r>
            </w:hyperlink>
            <w:r>
              <w:rPr>
                <w:sz w:val="20"/>
                <w:color w:val="392c69"/>
              </w:rPr>
              <w:t xml:space="preserve">, от 30.09.2013 </w:t>
            </w:r>
            <w:hyperlink w:history="0" r:id="rId108" w:tooltip="Постановление администрации города Владимира от 30.09.2013 N 3510 &quot;О внесении изменений в постановление главы города Владимира от 19.09.2008 N 3482&quot; {КонсультантПлюс}">
              <w:r>
                <w:rPr>
                  <w:sz w:val="20"/>
                  <w:color w:val="0000ff"/>
                </w:rPr>
                <w:t xml:space="preserve">N 3510</w:t>
              </w:r>
            </w:hyperlink>
            <w:r>
              <w:rPr>
                <w:sz w:val="20"/>
                <w:color w:val="392c69"/>
              </w:rPr>
              <w:t xml:space="preserve">,</w:t>
            </w:r>
          </w:p>
          <w:p>
            <w:pPr>
              <w:pStyle w:val="0"/>
              <w:jc w:val="center"/>
            </w:pPr>
            <w:r>
              <w:rPr>
                <w:sz w:val="20"/>
                <w:color w:val="392c69"/>
              </w:rPr>
              <w:t xml:space="preserve">от 24.12.2013 </w:t>
            </w:r>
            <w:hyperlink w:history="0" r:id="rId109" w:tooltip="Постановление администрации города Владимира от 24.12.2013 N 4818 &quot;О внесении изменений в постановление главы города Владимира от 19.09.2008 N 3482&quot; {КонсультантПлюс}">
              <w:r>
                <w:rPr>
                  <w:sz w:val="20"/>
                  <w:color w:val="0000ff"/>
                </w:rPr>
                <w:t xml:space="preserve">N 4818</w:t>
              </w:r>
            </w:hyperlink>
            <w:r>
              <w:rPr>
                <w:sz w:val="20"/>
                <w:color w:val="392c69"/>
              </w:rPr>
              <w:t xml:space="preserve">, от 18.09.2014 </w:t>
            </w:r>
            <w:hyperlink w:history="0" r:id="rId110"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N 3488</w:t>
              </w:r>
            </w:hyperlink>
            <w:r>
              <w:rPr>
                <w:sz w:val="20"/>
                <w:color w:val="392c69"/>
              </w:rPr>
              <w:t xml:space="preserve">, от 18.04.2017 </w:t>
            </w:r>
            <w:hyperlink w:history="0" r:id="rId111"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N 1192</w:t>
              </w:r>
            </w:hyperlink>
            <w:r>
              <w:rPr>
                <w:sz w:val="20"/>
                <w:color w:val="392c69"/>
              </w:rPr>
              <w:t xml:space="preserve">,</w:t>
            </w:r>
          </w:p>
          <w:p>
            <w:pPr>
              <w:pStyle w:val="0"/>
              <w:jc w:val="center"/>
            </w:pPr>
            <w:r>
              <w:rPr>
                <w:sz w:val="20"/>
                <w:color w:val="392c69"/>
              </w:rPr>
              <w:t xml:space="preserve">от 02.02.2018 </w:t>
            </w:r>
            <w:hyperlink w:history="0" r:id="rId112" w:tooltip="Постановление администрации города Владимира от 02.02.2018 N 161 &quot;О внесении изменений в постановление главы города Владимира от 19.09.2008 N 3482&quot; {КонсультантПлюс}">
              <w:r>
                <w:rPr>
                  <w:sz w:val="20"/>
                  <w:color w:val="0000ff"/>
                </w:rPr>
                <w:t xml:space="preserve">N 161</w:t>
              </w:r>
            </w:hyperlink>
            <w:r>
              <w:rPr>
                <w:sz w:val="20"/>
                <w:color w:val="392c69"/>
              </w:rPr>
              <w:t xml:space="preserve">, от 24.03.2022 </w:t>
            </w:r>
            <w:hyperlink w:history="0" r:id="rId113" w:tooltip="Постановление администрации города Владимира от 24.03.2022 N 933 &quot;О внесении изменения в постановление главы города Владимира от 19.09.2008 N 3482&quot; {КонсультантПлюс}">
              <w:r>
                <w:rPr>
                  <w:sz w:val="20"/>
                  <w:color w:val="0000ff"/>
                </w:rPr>
                <w:t xml:space="preserve">N 933</w:t>
              </w:r>
            </w:hyperlink>
            <w:r>
              <w:rPr>
                <w:sz w:val="20"/>
                <w:color w:val="392c69"/>
              </w:rPr>
              <w:t xml:space="preserve">, от 13.12.2023 </w:t>
            </w:r>
            <w:hyperlink w:history="0" r:id="rId114"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N 4897</w:t>
              </w:r>
            </w:hyperlink>
            <w:r>
              <w:rPr>
                <w:sz w:val="20"/>
                <w:color w:val="392c69"/>
              </w:rPr>
              <w:t xml:space="preserve">,</w:t>
            </w:r>
          </w:p>
          <w:p>
            <w:pPr>
              <w:pStyle w:val="0"/>
              <w:jc w:val="center"/>
            </w:pPr>
            <w:r>
              <w:rPr>
                <w:sz w:val="20"/>
                <w:color w:val="392c69"/>
              </w:rPr>
              <w:t xml:space="preserve">от 05.06.2024 </w:t>
            </w:r>
            <w:hyperlink w:history="0" r:id="rId115"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N 1220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1. Схема расчета должностных окладов руководителей,</w:t>
      </w:r>
    </w:p>
    <w:p>
      <w:pPr>
        <w:pStyle w:val="2"/>
        <w:jc w:val="center"/>
      </w:pPr>
      <w:r>
        <w:rPr>
          <w:sz w:val="20"/>
        </w:rPr>
        <w:t xml:space="preserve">художественных руководителей (на правах руководителей),</w:t>
      </w:r>
    </w:p>
    <w:p>
      <w:pPr>
        <w:pStyle w:val="2"/>
        <w:jc w:val="center"/>
      </w:pPr>
      <w:r>
        <w:rPr>
          <w:sz w:val="20"/>
        </w:rPr>
        <w:t xml:space="preserve">заместителей руководителя, художественных руководителей</w:t>
      </w:r>
    </w:p>
    <w:p>
      <w:pPr>
        <w:pStyle w:val="2"/>
        <w:jc w:val="center"/>
      </w:pPr>
      <w:r>
        <w:rPr>
          <w:sz w:val="20"/>
        </w:rPr>
        <w:t xml:space="preserve">и главных бухгалтеров муниципальных учреждений культуры</w:t>
      </w:r>
    </w:p>
    <w:p>
      <w:pPr>
        <w:pStyle w:val="0"/>
        <w:jc w:val="center"/>
      </w:pPr>
      <w:r>
        <w:rPr>
          <w:sz w:val="20"/>
        </w:rPr>
      </w:r>
    </w:p>
    <w:p>
      <w:pPr>
        <w:pStyle w:val="0"/>
        <w:jc w:val="center"/>
      </w:pPr>
      <w:r>
        <w:rPr>
          <w:sz w:val="20"/>
        </w:rPr>
        <w:t xml:space="preserve">(в ред. </w:t>
      </w:r>
      <w:hyperlink w:history="0" r:id="rId116"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18.04.2017 N 1192)</w:t>
      </w:r>
    </w:p>
    <w:p>
      <w:pPr>
        <w:pStyle w:val="0"/>
        <w:jc w:val="both"/>
      </w:pPr>
      <w:r>
        <w:rPr>
          <w:sz w:val="20"/>
        </w:rPr>
      </w:r>
    </w:p>
    <w:bookmarkStart w:id="296" w:name="P296"/>
    <w:bookmarkEnd w:id="296"/>
    <w:p>
      <w:pPr>
        <w:pStyle w:val="0"/>
        <w:ind w:firstLine="540"/>
        <w:jc w:val="both"/>
      </w:pPr>
      <w:r>
        <w:rPr>
          <w:sz w:val="20"/>
        </w:rPr>
        <w:t xml:space="preserve">1.1. Должностной оклад руководителей, художественных руководителей (на правах руководителей) муниципальных учреждений культуры определяется трудовым договором и составляет не более 2 размеров среднемесячной заработной платы работников этих учреждений (без учета заработной платы руководителя, художественного руководителя (на правах руководителя), заместителей руководителя, художественного руководителя и главного бухгалтера) и устанавливается распоряжением главы города Владимира.</w:t>
      </w:r>
    </w:p>
    <w:p>
      <w:pPr>
        <w:pStyle w:val="0"/>
        <w:jc w:val="both"/>
      </w:pPr>
      <w:r>
        <w:rPr>
          <w:sz w:val="20"/>
        </w:rPr>
        <w:t xml:space="preserve">(в ред. </w:t>
      </w:r>
      <w:hyperlink w:history="0" r:id="rId117" w:tooltip="Постановление администрации города Владимира от 24.03.2022 N 933 &quot;О внесении изменения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24.03.2022 N 933)</w:t>
      </w:r>
    </w:p>
    <w:p>
      <w:pPr>
        <w:pStyle w:val="0"/>
        <w:spacing w:before="200" w:lineRule="auto"/>
        <w:ind w:firstLine="540"/>
        <w:jc w:val="both"/>
      </w:pPr>
      <w:r>
        <w:rPr>
          <w:sz w:val="20"/>
        </w:rPr>
        <w:t xml:space="preserve">Среднемесячная заработная плата работников учреждений определяется путем деления суммы фактически начисленной заработной платы работников списочного состава без внешних совместителей (без учета руководителя, художественного руководителя (на правах руководителя), заместителей руководителя, художественного руководителя и главного бухгалтера) на среднесписочную численность работников списочного состава без внешних совместителей (без учета руководителя, художественного руководителя (на правах руководителя), заместителей руководителя, художественного руководителя и главного бухгалтера) за соответствующий календарный год и деления на 12 (количество месяцев в году). Определение среднесписочной численности работников и фонда оплаты труда за соответствующий календарный год осуществляется в соответствии с методикой, используемой для целей федерального статистического наблюдения (по форме ЗП-культура).</w:t>
      </w:r>
    </w:p>
    <w:p>
      <w:pPr>
        <w:pStyle w:val="0"/>
        <w:spacing w:before="200" w:lineRule="auto"/>
        <w:ind w:firstLine="540"/>
        <w:jc w:val="both"/>
      </w:pPr>
      <w:r>
        <w:rPr>
          <w:sz w:val="20"/>
        </w:rPr>
        <w:t xml:space="preserve">Расчет среднемесячной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pPr>
        <w:pStyle w:val="0"/>
        <w:spacing w:before="200" w:lineRule="auto"/>
        <w:ind w:firstLine="540"/>
        <w:jc w:val="both"/>
      </w:pPr>
      <w:r>
        <w:rPr>
          <w:sz w:val="20"/>
        </w:rPr>
        <w:t xml:space="preserve">При создании новых муниципальных учреждений культуры и в других случаях, когда невозможно произвести расчет среднемесячной заработной платы работников учреждений для определения должностного оклада руководителя, художественного руководителя (на правах руководителя) учреждения за календарный год, предшествующий году установления их должностного оклада, должностной оклад руководителя, художественного руководителя (на правах руководителя) учреждения устанавливается учредителем в размере среднего оклада руководителей по аналогичным учреждениям культуры.</w:t>
      </w:r>
    </w:p>
    <w:p>
      <w:pPr>
        <w:pStyle w:val="0"/>
        <w:spacing w:before="200" w:lineRule="auto"/>
        <w:ind w:firstLine="540"/>
        <w:jc w:val="both"/>
      </w:pPr>
      <w:r>
        <w:rPr>
          <w:sz w:val="20"/>
        </w:rPr>
        <w:t xml:space="preserve">1.2. Информация о среднемесячной заработной плате работников муниципальных учреждений культуры предоставляется в управление культуры администрации города Владимира до 15 января текущего года.</w:t>
      </w:r>
    </w:p>
    <w:p>
      <w:pPr>
        <w:pStyle w:val="0"/>
        <w:jc w:val="both"/>
      </w:pPr>
      <w:r>
        <w:rPr>
          <w:sz w:val="20"/>
        </w:rPr>
        <w:t xml:space="preserve">(в ред. </w:t>
      </w:r>
      <w:hyperlink w:history="0" r:id="rId118"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13.12.2023 N 4897)</w:t>
      </w:r>
    </w:p>
    <w:bookmarkStart w:id="303" w:name="P303"/>
    <w:bookmarkEnd w:id="303"/>
    <w:p>
      <w:pPr>
        <w:pStyle w:val="0"/>
        <w:spacing w:before="200" w:lineRule="auto"/>
        <w:ind w:firstLine="540"/>
        <w:jc w:val="both"/>
      </w:pPr>
      <w:r>
        <w:rPr>
          <w:sz w:val="20"/>
        </w:rPr>
        <w:t xml:space="preserve">1.3. Должностные оклады заместителей руководителей, художественных руководителей и главных бухгалтеров муниципальных учреждений культуры устанавливаются на 10 - 30 процентов ниже должностных окладов руководителей этих учреждений.</w:t>
      </w:r>
    </w:p>
    <w:p>
      <w:pPr>
        <w:pStyle w:val="0"/>
        <w:jc w:val="both"/>
      </w:pPr>
      <w:r>
        <w:rPr>
          <w:sz w:val="20"/>
        </w:rPr>
      </w:r>
    </w:p>
    <w:p>
      <w:pPr>
        <w:pStyle w:val="2"/>
        <w:outlineLvl w:val="2"/>
        <w:jc w:val="center"/>
      </w:pPr>
      <w:r>
        <w:rPr>
          <w:sz w:val="20"/>
        </w:rPr>
        <w:t xml:space="preserve">2. Схема расчета должностных окладов специалистов и служащих</w:t>
      </w:r>
    </w:p>
    <w:p>
      <w:pPr>
        <w:pStyle w:val="0"/>
        <w:jc w:val="both"/>
      </w:pPr>
      <w:r>
        <w:rPr>
          <w:sz w:val="20"/>
        </w:rPr>
      </w:r>
    </w:p>
    <w:p>
      <w:pPr>
        <w:pStyle w:val="0"/>
        <w:ind w:firstLine="540"/>
        <w:jc w:val="both"/>
      </w:pPr>
      <w:r>
        <w:rPr>
          <w:sz w:val="20"/>
        </w:rPr>
        <w:t xml:space="preserve">Должностные оклады специалистов и служащих рассчитываются по следующей схеме:</w:t>
      </w:r>
    </w:p>
    <w:p>
      <w:pPr>
        <w:pStyle w:val="0"/>
        <w:jc w:val="both"/>
      </w:pPr>
      <w:r>
        <w:rPr>
          <w:sz w:val="20"/>
        </w:rPr>
        <w:t xml:space="preserve">(в ред. </w:t>
      </w:r>
      <w:hyperlink w:history="0" r:id="rId119"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jc w:val="both"/>
      </w:pPr>
      <w:r>
        <w:rPr>
          <w:sz w:val="20"/>
        </w:rPr>
      </w:r>
    </w:p>
    <w:p>
      <w:pPr>
        <w:pStyle w:val="0"/>
        <w:ind w:firstLine="540"/>
        <w:jc w:val="both"/>
      </w:pPr>
      <w:r>
        <w:rPr>
          <w:sz w:val="20"/>
        </w:rPr>
        <w:t xml:space="preserve">ДО = БО x Кд x Коб x Ккв,</w:t>
      </w:r>
    </w:p>
    <w:p>
      <w:pPr>
        <w:pStyle w:val="0"/>
        <w:jc w:val="both"/>
      </w:pPr>
      <w:r>
        <w:rPr>
          <w:sz w:val="20"/>
        </w:rPr>
        <w:t xml:space="preserve">(в ред. </w:t>
      </w:r>
      <w:hyperlink w:history="0" r:id="rId120"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jc w:val="both"/>
      </w:pPr>
      <w:r>
        <w:rPr>
          <w:sz w:val="20"/>
        </w:rPr>
      </w:r>
    </w:p>
    <w:p>
      <w:pPr>
        <w:pStyle w:val="0"/>
        <w:ind w:firstLine="540"/>
        <w:jc w:val="both"/>
      </w:pPr>
      <w:r>
        <w:rPr>
          <w:sz w:val="20"/>
        </w:rPr>
        <w:t xml:space="preserve">где ДО - должностной оклад;</w:t>
      </w:r>
    </w:p>
    <w:p>
      <w:pPr>
        <w:pStyle w:val="0"/>
        <w:jc w:val="both"/>
      </w:pPr>
      <w:r>
        <w:rPr>
          <w:sz w:val="20"/>
        </w:rPr>
        <w:t xml:space="preserve">(в ред. </w:t>
      </w:r>
      <w:hyperlink w:history="0" r:id="rId121"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БО - базовый оклад;</w:t>
      </w:r>
    </w:p>
    <w:p>
      <w:pPr>
        <w:pStyle w:val="0"/>
        <w:jc w:val="both"/>
      </w:pPr>
      <w:r>
        <w:rPr>
          <w:sz w:val="20"/>
        </w:rPr>
        <w:t xml:space="preserve">(в ред. </w:t>
      </w:r>
      <w:hyperlink w:history="0" r:id="rId122"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Кд - коэффициент в зависимости от занимаемой должности;</w:t>
      </w:r>
    </w:p>
    <w:p>
      <w:pPr>
        <w:pStyle w:val="0"/>
        <w:jc w:val="both"/>
      </w:pPr>
      <w:r>
        <w:rPr>
          <w:sz w:val="20"/>
        </w:rPr>
        <w:t xml:space="preserve">(в ред. </w:t>
      </w:r>
      <w:hyperlink w:history="0" r:id="rId123"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Коб - коэффициент уровня образования (</w:t>
      </w:r>
      <w:hyperlink w:history="0" w:anchor="P525" w:tooltip="4. Повышающие коэффициенты к базовому окладу">
        <w:r>
          <w:rPr>
            <w:sz w:val="20"/>
            <w:color w:val="0000ff"/>
          </w:rPr>
          <w:t xml:space="preserve">раздел 4</w:t>
        </w:r>
      </w:hyperlink>
      <w:r>
        <w:rPr>
          <w:sz w:val="20"/>
        </w:rPr>
        <w:t xml:space="preserve"> настоящей методики);</w:t>
      </w:r>
    </w:p>
    <w:p>
      <w:pPr>
        <w:pStyle w:val="0"/>
        <w:jc w:val="both"/>
      </w:pPr>
      <w:r>
        <w:rPr>
          <w:sz w:val="20"/>
        </w:rPr>
        <w:t xml:space="preserve">(в ред. </w:t>
      </w:r>
      <w:hyperlink w:history="0" r:id="rId124"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Ккв - коэффициент квалификации (</w:t>
      </w:r>
      <w:hyperlink w:history="0" w:anchor="P525" w:tooltip="4. Повышающие коэффициенты к базовому окладу">
        <w:r>
          <w:rPr>
            <w:sz w:val="20"/>
            <w:color w:val="0000ff"/>
          </w:rPr>
          <w:t xml:space="preserve">раздел 4</w:t>
        </w:r>
      </w:hyperlink>
      <w:r>
        <w:rPr>
          <w:sz w:val="20"/>
        </w:rPr>
        <w:t xml:space="preserve"> настоящей методики).</w:t>
      </w:r>
    </w:p>
    <w:p>
      <w:pPr>
        <w:pStyle w:val="0"/>
        <w:jc w:val="both"/>
      </w:pPr>
      <w:r>
        <w:rPr>
          <w:sz w:val="20"/>
        </w:rPr>
        <w:t xml:space="preserve">(в ред. </w:t>
      </w:r>
      <w:hyperlink w:history="0" r:id="rId125"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2.1. Профессиональные квалификационные группы должностей работников культуры, искусства и кинематографии.</w:t>
      </w:r>
    </w:p>
    <w:p>
      <w:pPr>
        <w:pStyle w:val="0"/>
        <w:jc w:val="both"/>
      </w:pPr>
      <w:r>
        <w:rPr>
          <w:sz w:val="20"/>
        </w:rPr>
      </w:r>
    </w:p>
    <w:p>
      <w:pPr>
        <w:pStyle w:val="0"/>
        <w:outlineLvl w:val="3"/>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31"/>
        <w:gridCol w:w="5613"/>
      </w:tblGrid>
      <w:tr>
        <w:tc>
          <w:tcPr>
            <w:tcW w:w="1871" w:type="dxa"/>
          </w:tcPr>
          <w:p>
            <w:pPr>
              <w:pStyle w:val="0"/>
              <w:jc w:val="both"/>
            </w:pPr>
            <w:r>
              <w:rPr>
                <w:sz w:val="20"/>
              </w:rPr>
              <w:t xml:space="preserve">Профессиональные квалификационные группы</w:t>
            </w:r>
          </w:p>
        </w:tc>
        <w:tc>
          <w:tcPr>
            <w:tcW w:w="1531" w:type="dxa"/>
          </w:tcPr>
          <w:p>
            <w:pPr>
              <w:pStyle w:val="0"/>
              <w:jc w:val="center"/>
            </w:pPr>
            <w:r>
              <w:rPr>
                <w:sz w:val="20"/>
              </w:rPr>
              <w:t xml:space="preserve">Коэффициент в зависимости от занимаемой должности</w:t>
            </w:r>
          </w:p>
        </w:tc>
        <w:tc>
          <w:tcPr>
            <w:tcW w:w="5613" w:type="dxa"/>
          </w:tcPr>
          <w:p>
            <w:pPr>
              <w:pStyle w:val="0"/>
              <w:jc w:val="center"/>
            </w:pPr>
            <w:r>
              <w:rPr>
                <w:sz w:val="20"/>
              </w:rPr>
              <w:t xml:space="preserve">Должности, отнесенные к профессиональным квалификационным группам</w:t>
            </w:r>
          </w:p>
        </w:tc>
      </w:tr>
      <w:tr>
        <w:tc>
          <w:tcPr>
            <w:tcW w:w="1871" w:type="dxa"/>
          </w:tcPr>
          <w:p>
            <w:pPr>
              <w:pStyle w:val="0"/>
              <w:jc w:val="center"/>
            </w:pPr>
            <w:r>
              <w:rPr>
                <w:sz w:val="20"/>
              </w:rPr>
              <w:t xml:space="preserve">1</w:t>
            </w:r>
          </w:p>
        </w:tc>
        <w:tc>
          <w:tcPr>
            <w:tcW w:w="1531" w:type="dxa"/>
          </w:tcPr>
          <w:p>
            <w:pPr>
              <w:pStyle w:val="0"/>
              <w:jc w:val="center"/>
            </w:pPr>
            <w:r>
              <w:rPr>
                <w:sz w:val="20"/>
              </w:rPr>
              <w:t xml:space="preserve">2</w:t>
            </w:r>
          </w:p>
        </w:tc>
        <w:tc>
          <w:tcPr>
            <w:tcW w:w="5613" w:type="dxa"/>
          </w:tcPr>
          <w:p>
            <w:pPr>
              <w:pStyle w:val="0"/>
              <w:jc w:val="center"/>
            </w:pPr>
            <w:r>
              <w:rPr>
                <w:sz w:val="20"/>
              </w:rPr>
              <w:t xml:space="preserve">3</w:t>
            </w:r>
          </w:p>
        </w:tc>
      </w:tr>
      <w:tr>
        <w:tc>
          <w:tcPr>
            <w:tcW w:w="1871" w:type="dxa"/>
          </w:tcPr>
          <w:p>
            <w:pPr>
              <w:pStyle w:val="0"/>
            </w:pPr>
            <w:r>
              <w:rPr>
                <w:sz w:val="20"/>
              </w:rPr>
              <w:t xml:space="preserve">"Должности технических исполнителей и артистов вспомогательного состава"</w:t>
            </w:r>
          </w:p>
        </w:tc>
        <w:tc>
          <w:tcPr>
            <w:tcW w:w="1531" w:type="dxa"/>
          </w:tcPr>
          <w:p>
            <w:pPr>
              <w:pStyle w:val="0"/>
              <w:jc w:val="center"/>
            </w:pPr>
            <w:r>
              <w:rPr>
                <w:sz w:val="20"/>
              </w:rPr>
              <w:t xml:space="preserve">1,30</w:t>
            </w:r>
          </w:p>
        </w:tc>
        <w:tc>
          <w:tcPr>
            <w:tcW w:w="5613" w:type="dxa"/>
          </w:tcPr>
          <w:p>
            <w:pPr>
              <w:pStyle w:val="0"/>
            </w:pPr>
            <w:r>
              <w:rPr>
                <w:sz w:val="20"/>
              </w:rPr>
              <w:t xml:space="preserve">Артист вспомогательного состава театров и концертных организаций; смотритель музейный; контролер билетов; оператор аттракционов</w:t>
            </w:r>
          </w:p>
        </w:tc>
      </w:tr>
      <w:tr>
        <w:tc>
          <w:tcPr>
            <w:tcW w:w="1871" w:type="dxa"/>
          </w:tcPr>
          <w:p>
            <w:pPr>
              <w:pStyle w:val="0"/>
            </w:pPr>
            <w:r>
              <w:rPr>
                <w:sz w:val="20"/>
              </w:rPr>
              <w:t xml:space="preserve">"Должности работников культуры, искусства и кинематографии среднего звена"</w:t>
            </w:r>
          </w:p>
        </w:tc>
        <w:tc>
          <w:tcPr>
            <w:tcW w:w="1531" w:type="dxa"/>
          </w:tcPr>
          <w:p>
            <w:pPr>
              <w:pStyle w:val="0"/>
              <w:jc w:val="center"/>
            </w:pPr>
            <w:r>
              <w:rPr>
                <w:sz w:val="20"/>
              </w:rPr>
              <w:t xml:space="preserve">1,35</w:t>
            </w:r>
          </w:p>
        </w:tc>
        <w:tc>
          <w:tcPr>
            <w:tcW w:w="5613" w:type="dxa"/>
          </w:tcPr>
          <w:p>
            <w:pPr>
              <w:pStyle w:val="0"/>
            </w:pPr>
            <w:r>
              <w:rPr>
                <w:sz w:val="20"/>
              </w:rPr>
              <w:t xml:space="preserve">Заведующий билетными кассами; заведующий костюмерной; суфлер; репетитор по технике речи;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 ассистенты: режиссера, дирижера, балетмейстера, хормейстера; помощник режиссера; мастер участка ремонта и реставрации фильмофонда</w:t>
            </w:r>
          </w:p>
        </w:tc>
      </w:tr>
      <w:tr>
        <w:tblPrEx>
          <w:tblBorders>
            <w:insideH w:val="nil"/>
          </w:tblBorders>
        </w:tblPrEx>
        <w:tc>
          <w:tcPr>
            <w:tcW w:w="1871" w:type="dxa"/>
            <w:tcBorders>
              <w:bottom w:val="nil"/>
            </w:tcBorders>
          </w:tcPr>
          <w:p>
            <w:pPr>
              <w:pStyle w:val="0"/>
            </w:pPr>
            <w:r>
              <w:rPr>
                <w:sz w:val="20"/>
              </w:rPr>
              <w:t xml:space="preserve">"Должности работников культуры, искусства и кинематографии ведущего звена"</w:t>
            </w:r>
          </w:p>
        </w:tc>
        <w:tc>
          <w:tcPr>
            <w:tcW w:w="1531" w:type="dxa"/>
            <w:tcBorders>
              <w:bottom w:val="nil"/>
            </w:tcBorders>
          </w:tcPr>
          <w:p>
            <w:pPr>
              <w:pStyle w:val="0"/>
              <w:jc w:val="center"/>
            </w:pPr>
            <w:r>
              <w:rPr>
                <w:sz w:val="20"/>
              </w:rPr>
              <w:t xml:space="preserve">1,40</w:t>
            </w:r>
          </w:p>
        </w:tc>
        <w:tc>
          <w:tcPr>
            <w:tcW w:w="5613" w:type="dxa"/>
            <w:tcBorders>
              <w:bottom w:val="nil"/>
            </w:tcBorders>
          </w:tcPr>
          <w:p>
            <w:pPr>
              <w:pStyle w:val="0"/>
            </w:pPr>
            <w:r>
              <w:rPr>
                <w:sz w:val="20"/>
              </w:rPr>
              <w:t xml:space="preserve">Концертмейстер по классу вокала (балета); лектор-искусствовед; лектор (экскурсовод); чтец - мастер художественного слова; главный библиотекарь; главный библиограф; заведующий труппой; художник-бутафор; помощник главного режиссера (главного дирижера, главного балетмейстера, художественного руководителя);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редактор библиотеки, клубного учреждения, музея, научно-методического центра народного творчества, Дома народного творчества и других аналогичных учреждений; артист-вокалист (солист); артист балета;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хранитель фондов; хранитель музейных предметов;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звукооператор; редактор по репертуару; монтажер; специалист по учетно-хранительской документации; специалист экспозиционного и выставочного отдела</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26"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05.06.2024 N 1220)</w:t>
            </w:r>
          </w:p>
        </w:tc>
      </w:tr>
      <w:tr>
        <w:tblPrEx>
          <w:tblBorders>
            <w:insideH w:val="nil"/>
          </w:tblBorders>
        </w:tblPrEx>
        <w:tc>
          <w:tcPr>
            <w:tcW w:w="1871" w:type="dxa"/>
            <w:tcBorders>
              <w:bottom w:val="nil"/>
            </w:tcBorders>
          </w:tcPr>
          <w:p>
            <w:pPr>
              <w:pStyle w:val="0"/>
            </w:pPr>
            <w:r>
              <w:rPr>
                <w:sz w:val="20"/>
              </w:rPr>
              <w:t xml:space="preserve">"Должности руководящего состава учреждений культуры, искусства и кинематографии"</w:t>
            </w:r>
          </w:p>
        </w:tc>
        <w:tc>
          <w:tcPr>
            <w:tcW w:w="1531" w:type="dxa"/>
            <w:tcBorders>
              <w:bottom w:val="nil"/>
            </w:tcBorders>
          </w:tcPr>
          <w:p>
            <w:pPr>
              <w:pStyle w:val="0"/>
              <w:jc w:val="center"/>
            </w:pPr>
            <w:r>
              <w:rPr>
                <w:sz w:val="20"/>
              </w:rPr>
              <w:t xml:space="preserve">1,5</w:t>
            </w:r>
          </w:p>
        </w:tc>
        <w:tc>
          <w:tcPr>
            <w:tcW w:w="5613" w:type="dxa"/>
            <w:tcBorders>
              <w:bottom w:val="nil"/>
            </w:tcBorders>
          </w:tcPr>
          <w:p>
            <w:pPr>
              <w:pStyle w:val="0"/>
            </w:pPr>
            <w:r>
              <w:rPr>
                <w:sz w:val="20"/>
              </w:rPr>
              <w:t xml:space="preserve">Главный балетмейстер (хормейстер, художник, дирижер); режиссер-постановщик; режиссер массовых представлений; балетмейстер-постановщик; руководитель литературно-драматургической части; заведующий музыкальной частью; заведующий художественно-постановочной частью; главный администратор, художественный руководитель филиала, творческого коллектива; заведующий библиотекой, филиалом, отделом (сектором) библиотеки; заведующий отделом (сектором) музея; заведующий передвижной выставкой музея; режиссер (дирижер, балетмейстер, хормейстер); звукорежиссер; главный хранитель фондов; заведующий реставрационной мастерской; заведующий отделом, филиалом (сектором Дома (Дворца) культуры, парка культуры и отдыха, научно-методического центра, центра народной культуры (культуры и досуга) и других аналогичных учреждений; заведующий художественно-оформительской мастерской; директор творческого коллектива; руководитель клубного формирования - любительского объединения, студии, коллектива самодеятельного искусства, клуба по интересам</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27"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18.04.2017 N 1192)</w:t>
            </w:r>
          </w:p>
        </w:tc>
      </w:tr>
    </w:tbl>
    <w:p>
      <w:pPr>
        <w:pStyle w:val="0"/>
        <w:jc w:val="both"/>
      </w:pPr>
      <w:r>
        <w:rPr>
          <w:sz w:val="20"/>
        </w:rPr>
      </w:r>
    </w:p>
    <w:p>
      <w:pPr>
        <w:pStyle w:val="0"/>
        <w:ind w:firstLine="540"/>
        <w:jc w:val="both"/>
      </w:pPr>
      <w:r>
        <w:rPr>
          <w:sz w:val="20"/>
        </w:rPr>
        <w:t xml:space="preserve">2.2. Профессиональные квалификационные группы общеотраслевых должностей руководителей, специалистов и служащих.</w:t>
      </w:r>
    </w:p>
    <w:p>
      <w:pPr>
        <w:pStyle w:val="0"/>
        <w:jc w:val="both"/>
      </w:pPr>
      <w:r>
        <w:rPr>
          <w:sz w:val="20"/>
        </w:rPr>
      </w:r>
    </w:p>
    <w:p>
      <w:pPr>
        <w:pStyle w:val="0"/>
        <w:outlineLvl w:val="3"/>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31"/>
        <w:gridCol w:w="5613"/>
      </w:tblGrid>
      <w:tr>
        <w:tc>
          <w:tcPr>
            <w:tcW w:w="1871" w:type="dxa"/>
          </w:tcPr>
          <w:p>
            <w:pPr>
              <w:pStyle w:val="0"/>
              <w:jc w:val="center"/>
            </w:pPr>
            <w:r>
              <w:rPr>
                <w:sz w:val="20"/>
              </w:rPr>
              <w:t xml:space="preserve">Квалификационный уровень</w:t>
            </w:r>
          </w:p>
        </w:tc>
        <w:tc>
          <w:tcPr>
            <w:tcW w:w="1531" w:type="dxa"/>
          </w:tcPr>
          <w:p>
            <w:pPr>
              <w:pStyle w:val="0"/>
              <w:jc w:val="center"/>
            </w:pPr>
            <w:r>
              <w:rPr>
                <w:sz w:val="20"/>
              </w:rPr>
              <w:t xml:space="preserve">Коэффициент в зависимости от занимаемой должности</w:t>
            </w:r>
          </w:p>
        </w:tc>
        <w:tc>
          <w:tcPr>
            <w:tcW w:w="5613" w:type="dxa"/>
          </w:tcPr>
          <w:p>
            <w:pPr>
              <w:pStyle w:val="0"/>
              <w:jc w:val="center"/>
            </w:pPr>
            <w:r>
              <w:rPr>
                <w:sz w:val="20"/>
              </w:rPr>
              <w:t xml:space="preserve">Должности, отнесенные к квалификационным уровням</w:t>
            </w:r>
          </w:p>
        </w:tc>
      </w:tr>
      <w:tr>
        <w:tc>
          <w:tcPr>
            <w:tcW w:w="1871" w:type="dxa"/>
          </w:tcPr>
          <w:p>
            <w:pPr>
              <w:pStyle w:val="0"/>
              <w:jc w:val="center"/>
            </w:pPr>
            <w:r>
              <w:rPr>
                <w:sz w:val="20"/>
              </w:rPr>
              <w:t xml:space="preserve">1</w:t>
            </w:r>
          </w:p>
        </w:tc>
        <w:tc>
          <w:tcPr>
            <w:tcW w:w="1531" w:type="dxa"/>
          </w:tcPr>
          <w:p>
            <w:pPr>
              <w:pStyle w:val="0"/>
              <w:jc w:val="center"/>
            </w:pPr>
            <w:r>
              <w:rPr>
                <w:sz w:val="20"/>
              </w:rPr>
              <w:t xml:space="preserve">2</w:t>
            </w:r>
          </w:p>
        </w:tc>
        <w:tc>
          <w:tcPr>
            <w:tcW w:w="5613" w:type="dxa"/>
          </w:tcPr>
          <w:p>
            <w:pPr>
              <w:pStyle w:val="0"/>
              <w:jc w:val="center"/>
            </w:pPr>
            <w:r>
              <w:rPr>
                <w:sz w:val="20"/>
              </w:rPr>
              <w:t xml:space="preserve">3</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должности служащих первого уровня"</w:t>
            </w:r>
          </w:p>
        </w:tc>
      </w:tr>
      <w:tr>
        <w:tblPrEx>
          <w:tblBorders>
            <w:insideH w:val="nil"/>
          </w:tblBorders>
        </w:tblPrEx>
        <w:tc>
          <w:tcPr>
            <w:tcW w:w="1871" w:type="dxa"/>
            <w:tcBorders>
              <w:bottom w:val="nil"/>
            </w:tcBorders>
          </w:tcPr>
          <w:p>
            <w:pPr>
              <w:pStyle w:val="0"/>
              <w:jc w:val="both"/>
            </w:pPr>
            <w:r>
              <w:rPr>
                <w:sz w:val="20"/>
              </w:rPr>
              <w:t xml:space="preserve">1-й квалификационный уровень</w:t>
            </w:r>
          </w:p>
        </w:tc>
        <w:tc>
          <w:tcPr>
            <w:tcW w:w="1531" w:type="dxa"/>
            <w:tcBorders>
              <w:bottom w:val="nil"/>
            </w:tcBorders>
          </w:tcPr>
          <w:p>
            <w:pPr>
              <w:pStyle w:val="0"/>
              <w:jc w:val="center"/>
            </w:pPr>
            <w:r>
              <w:rPr>
                <w:sz w:val="20"/>
              </w:rPr>
              <w:t xml:space="preserve">1,00</w:t>
            </w:r>
          </w:p>
        </w:tc>
        <w:tc>
          <w:tcPr>
            <w:tcW w:w="5613" w:type="dxa"/>
            <w:tcBorders>
              <w:bottom w:val="nil"/>
            </w:tcBorders>
          </w:tcPr>
          <w:p>
            <w:pPr>
              <w:pStyle w:val="0"/>
            </w:pPr>
            <w:r>
              <w:rPr>
                <w:sz w:val="20"/>
              </w:rPr>
              <w:t xml:space="preserve">Агент рекламный; архивариус; дежурный по выдаче справок, по залу; делопроизводитель; кассир; машинистка; комендант; паспортист; секретарь; секретарь-машинистка; экспедитор; экспедитор по перевозке грузов</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28"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18.09.2014 N 3488)</w:t>
            </w:r>
          </w:p>
        </w:tc>
      </w:tr>
      <w:tr>
        <w:tc>
          <w:tcPr>
            <w:tcW w:w="1871" w:type="dxa"/>
          </w:tcPr>
          <w:p>
            <w:pPr>
              <w:pStyle w:val="0"/>
            </w:pPr>
            <w:r>
              <w:rPr>
                <w:sz w:val="20"/>
              </w:rPr>
              <w:t xml:space="preserve">2-й квалификационный уровень</w:t>
            </w:r>
          </w:p>
        </w:tc>
        <w:tc>
          <w:tcPr>
            <w:tcW w:w="1531" w:type="dxa"/>
          </w:tcPr>
          <w:p>
            <w:pPr>
              <w:pStyle w:val="0"/>
              <w:jc w:val="center"/>
            </w:pPr>
            <w:r>
              <w:rPr>
                <w:sz w:val="20"/>
              </w:rPr>
              <w:t xml:space="preserve">1,05</w:t>
            </w:r>
          </w:p>
        </w:tc>
        <w:tc>
          <w:tcPr>
            <w:tcW w:w="5613" w:type="dxa"/>
          </w:tcPr>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"старший"</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должности служащих второго уровня"</w:t>
            </w:r>
          </w:p>
        </w:tc>
      </w:tr>
      <w:tr>
        <w:tblPrEx>
          <w:tblBorders>
            <w:insideH w:val="nil"/>
          </w:tblBorders>
        </w:tblPrEx>
        <w:tc>
          <w:tcPr>
            <w:tcW w:w="1871" w:type="dxa"/>
            <w:tcBorders>
              <w:bottom w:val="nil"/>
            </w:tcBorders>
          </w:tcPr>
          <w:p>
            <w:pPr>
              <w:pStyle w:val="0"/>
              <w:jc w:val="both"/>
            </w:pPr>
            <w:r>
              <w:rPr>
                <w:sz w:val="20"/>
              </w:rPr>
              <w:t xml:space="preserve">1-й квалификационный уровень</w:t>
            </w:r>
          </w:p>
        </w:tc>
        <w:tc>
          <w:tcPr>
            <w:tcW w:w="1531" w:type="dxa"/>
            <w:tcBorders>
              <w:bottom w:val="nil"/>
            </w:tcBorders>
          </w:tcPr>
          <w:p>
            <w:pPr>
              <w:pStyle w:val="0"/>
              <w:jc w:val="center"/>
            </w:pPr>
            <w:r>
              <w:rPr>
                <w:sz w:val="20"/>
              </w:rPr>
              <w:t xml:space="preserve">1,00</w:t>
            </w:r>
          </w:p>
        </w:tc>
        <w:tc>
          <w:tcPr>
            <w:tcW w:w="5613" w:type="dxa"/>
            <w:tcBorders>
              <w:bottom w:val="nil"/>
            </w:tcBorders>
          </w:tcPr>
          <w:p>
            <w:pPr>
              <w:pStyle w:val="0"/>
            </w:pPr>
            <w:r>
              <w:rPr>
                <w:sz w:val="20"/>
              </w:rPr>
              <w:t xml:space="preserve">Администратор; инспектор по кадрам, по контролю за исполнением поручений; секретарь руководителя; техник; техник-программист; художник</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29" w:tooltip="Постановление администрации города Владимира от 18.09.2014 N 3488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18.09.2014 N 3488)</w:t>
            </w:r>
          </w:p>
        </w:tc>
      </w:tr>
      <w:tr>
        <w:tc>
          <w:tcPr>
            <w:tcW w:w="1871" w:type="dxa"/>
          </w:tcPr>
          <w:p>
            <w:pPr>
              <w:pStyle w:val="0"/>
            </w:pPr>
            <w:r>
              <w:rPr>
                <w:sz w:val="20"/>
              </w:rPr>
              <w:t xml:space="preserve">2-й квалификационный уровень</w:t>
            </w:r>
          </w:p>
        </w:tc>
        <w:tc>
          <w:tcPr>
            <w:tcW w:w="1531" w:type="dxa"/>
          </w:tcPr>
          <w:p>
            <w:pPr>
              <w:pStyle w:val="0"/>
              <w:jc w:val="center"/>
            </w:pPr>
            <w:r>
              <w:rPr>
                <w:sz w:val="20"/>
              </w:rPr>
              <w:t xml:space="preserve">1,11</w:t>
            </w:r>
          </w:p>
        </w:tc>
        <w:tc>
          <w:tcPr>
            <w:tcW w:w="5613" w:type="dxa"/>
          </w:tcPr>
          <w:p>
            <w:pPr>
              <w:pStyle w:val="0"/>
            </w:pPr>
            <w:r>
              <w:rPr>
                <w:sz w:val="20"/>
              </w:rPr>
              <w:t xml:space="preserve">Заведующий машинописным бюро; заведующий архивом, канцелярией, складом, хозяйством, копировально-множительным бюро, базой (проката). Должности служащих первого квалификационного уровня, по которым может устанавливаться производное должностное наименование "старший". Должности служащих первого квалификационного уровня, по которым устанавливается вторая внутридолжностная категория</w:t>
            </w:r>
          </w:p>
        </w:tc>
      </w:tr>
      <w:tr>
        <w:tc>
          <w:tcPr>
            <w:tcW w:w="1871" w:type="dxa"/>
          </w:tcPr>
          <w:p>
            <w:pPr>
              <w:pStyle w:val="0"/>
            </w:pPr>
            <w:r>
              <w:rPr>
                <w:sz w:val="20"/>
              </w:rPr>
              <w:t xml:space="preserve">3-й квалификационный уровень</w:t>
            </w:r>
          </w:p>
        </w:tc>
        <w:tc>
          <w:tcPr>
            <w:tcW w:w="1531" w:type="dxa"/>
          </w:tcPr>
          <w:p>
            <w:pPr>
              <w:pStyle w:val="0"/>
              <w:jc w:val="center"/>
            </w:pPr>
            <w:r>
              <w:rPr>
                <w:sz w:val="20"/>
              </w:rPr>
              <w:t xml:space="preserve">1,79</w:t>
            </w:r>
          </w:p>
        </w:tc>
        <w:tc>
          <w:tcPr>
            <w:tcW w:w="5613" w:type="dxa"/>
          </w:tcPr>
          <w:p>
            <w:pPr>
              <w:pStyle w:val="0"/>
            </w:pPr>
            <w:r>
              <w:rPr>
                <w:sz w:val="20"/>
              </w:rPr>
              <w:t xml:space="preserve">Заведующий общежитием; заведующий производством (шеф-повар); начальник хозяйственного отдела. Должности служащих первого квалификационного уровня, по которым устанавливается первая внутридолжностная категория</w:t>
            </w:r>
          </w:p>
        </w:tc>
      </w:tr>
      <w:tr>
        <w:tc>
          <w:tcPr>
            <w:tcW w:w="1871" w:type="dxa"/>
          </w:tcPr>
          <w:p>
            <w:pPr>
              <w:pStyle w:val="0"/>
            </w:pPr>
            <w:r>
              <w:rPr>
                <w:sz w:val="20"/>
              </w:rPr>
              <w:t xml:space="preserve">4-й квалификационный уровень</w:t>
            </w:r>
          </w:p>
        </w:tc>
        <w:tc>
          <w:tcPr>
            <w:tcW w:w="1531" w:type="dxa"/>
          </w:tcPr>
          <w:p>
            <w:pPr>
              <w:pStyle w:val="0"/>
              <w:jc w:val="center"/>
            </w:pPr>
            <w:r>
              <w:rPr>
                <w:sz w:val="20"/>
              </w:rPr>
              <w:t xml:space="preserve">1,96</w:t>
            </w:r>
          </w:p>
        </w:tc>
        <w:tc>
          <w:tcPr>
            <w:tcW w:w="5613" w:type="dxa"/>
          </w:tcPr>
          <w:p>
            <w:pPr>
              <w:pStyle w:val="0"/>
            </w:pPr>
            <w:r>
              <w:rPr>
                <w:sz w:val="20"/>
              </w:rPr>
              <w:t xml:space="preserve">Мастер участка (включая старшего); механик. Должности служащих первого квалификационного уровня, по которым устанавливается производное должностное наименование "ведущий"</w:t>
            </w:r>
          </w:p>
        </w:tc>
      </w:tr>
      <w:tr>
        <w:tc>
          <w:tcPr>
            <w:tcW w:w="1871" w:type="dxa"/>
          </w:tcPr>
          <w:p>
            <w:pPr>
              <w:pStyle w:val="0"/>
            </w:pPr>
            <w:r>
              <w:rPr>
                <w:sz w:val="20"/>
              </w:rPr>
              <w:t xml:space="preserve">5-й квалификационный уровень</w:t>
            </w:r>
          </w:p>
        </w:tc>
        <w:tc>
          <w:tcPr>
            <w:tcW w:w="1531" w:type="dxa"/>
          </w:tcPr>
          <w:p>
            <w:pPr>
              <w:pStyle w:val="0"/>
              <w:jc w:val="center"/>
            </w:pPr>
            <w:r>
              <w:rPr>
                <w:sz w:val="20"/>
              </w:rPr>
              <w:t xml:space="preserve">2,12</w:t>
            </w:r>
          </w:p>
        </w:tc>
        <w:tc>
          <w:tcPr>
            <w:tcW w:w="5613" w:type="dxa"/>
          </w:tcPr>
          <w:p>
            <w:pPr>
              <w:pStyle w:val="0"/>
            </w:pPr>
            <w:r>
              <w:rPr>
                <w:sz w:val="20"/>
              </w:rPr>
              <w:t xml:space="preserve">Начальник гаража; начальник (заведующий) мастерской; начальник цеха (участка)</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должности служащих третьего уровня"</w:t>
            </w:r>
          </w:p>
        </w:tc>
      </w:tr>
      <w:tr>
        <w:tblPrEx>
          <w:tblBorders>
            <w:insideH w:val="nil"/>
          </w:tblBorders>
        </w:tblPrEx>
        <w:tc>
          <w:tcPr>
            <w:tcW w:w="1871" w:type="dxa"/>
            <w:tcBorders>
              <w:bottom w:val="nil"/>
            </w:tcBorders>
          </w:tcPr>
          <w:p>
            <w:pPr>
              <w:pStyle w:val="0"/>
            </w:pPr>
            <w:r>
              <w:rPr>
                <w:sz w:val="20"/>
              </w:rPr>
              <w:t xml:space="preserve">1-й квалификационный уровень</w:t>
            </w:r>
          </w:p>
        </w:tc>
        <w:tc>
          <w:tcPr>
            <w:tcW w:w="1531" w:type="dxa"/>
            <w:tcBorders>
              <w:bottom w:val="nil"/>
            </w:tcBorders>
          </w:tcPr>
          <w:p>
            <w:pPr>
              <w:pStyle w:val="0"/>
              <w:jc w:val="center"/>
            </w:pPr>
            <w:r>
              <w:rPr>
                <w:sz w:val="20"/>
              </w:rPr>
              <w:t xml:space="preserve">1,00</w:t>
            </w:r>
          </w:p>
        </w:tc>
        <w:tc>
          <w:tcPr>
            <w:tcW w:w="5613" w:type="dxa"/>
            <w:tcBorders>
              <w:bottom w:val="nil"/>
            </w:tcBorders>
          </w:tcPr>
          <w:p>
            <w:pPr>
              <w:pStyle w:val="0"/>
            </w:pPr>
            <w:r>
              <w:rPr>
                <w:sz w:val="20"/>
              </w:rPr>
              <w:t xml:space="preserve">Бухгалтер; бухгалтер-ревизор; документовед; инженер (всех специальностей); инженер-программист (программист); инженер-электроник (электроник); менеджер по персоналу, по рекламе, по связям с общественностью, по культурно-массовому досугу; психолог; специалист по кадрам, по связям с общественностью, по охране труда; экономист; экономист по финансовой работе, по труду; юрисконсульт</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30" w:tooltip="Постановление администрации города Владимира от 02.02.2018 N 161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02.02.2018 N 161)</w:t>
            </w:r>
          </w:p>
        </w:tc>
      </w:tr>
      <w:tr>
        <w:tc>
          <w:tcPr>
            <w:tcW w:w="1871" w:type="dxa"/>
          </w:tcPr>
          <w:p>
            <w:pPr>
              <w:pStyle w:val="0"/>
            </w:pPr>
            <w:r>
              <w:rPr>
                <w:sz w:val="20"/>
              </w:rPr>
              <w:t xml:space="preserve">2-й квалификационный уровень</w:t>
            </w:r>
          </w:p>
        </w:tc>
        <w:tc>
          <w:tcPr>
            <w:tcW w:w="1531" w:type="dxa"/>
          </w:tcPr>
          <w:p>
            <w:pPr>
              <w:pStyle w:val="0"/>
              <w:jc w:val="center"/>
            </w:pPr>
            <w:r>
              <w:rPr>
                <w:sz w:val="20"/>
              </w:rPr>
              <w:t xml:space="preserve">1,33</w:t>
            </w:r>
          </w:p>
        </w:tc>
        <w:tc>
          <w:tcPr>
            <w:tcW w:w="5613" w:type="dxa"/>
          </w:tcPr>
          <w:p>
            <w:pPr>
              <w:pStyle w:val="0"/>
            </w:pPr>
            <w:r>
              <w:rPr>
                <w:sz w:val="20"/>
              </w:rPr>
              <w:t xml:space="preserve">Должности служащих первого квалификационного уровня, по которым устанавливается вторая внутридолжностная категория</w:t>
            </w:r>
          </w:p>
        </w:tc>
      </w:tr>
      <w:tr>
        <w:tc>
          <w:tcPr>
            <w:tcW w:w="1871" w:type="dxa"/>
          </w:tcPr>
          <w:p>
            <w:pPr>
              <w:pStyle w:val="0"/>
            </w:pPr>
            <w:r>
              <w:rPr>
                <w:sz w:val="20"/>
              </w:rPr>
              <w:t xml:space="preserve">3-й квалификационный уровень</w:t>
            </w:r>
          </w:p>
        </w:tc>
        <w:tc>
          <w:tcPr>
            <w:tcW w:w="1531" w:type="dxa"/>
          </w:tcPr>
          <w:p>
            <w:pPr>
              <w:pStyle w:val="0"/>
              <w:jc w:val="center"/>
            </w:pPr>
            <w:r>
              <w:rPr>
                <w:sz w:val="20"/>
              </w:rPr>
              <w:t xml:space="preserve">1,46</w:t>
            </w:r>
          </w:p>
        </w:tc>
        <w:tc>
          <w:tcPr>
            <w:tcW w:w="5613" w:type="dxa"/>
          </w:tcPr>
          <w:p>
            <w:pPr>
              <w:pStyle w:val="0"/>
            </w:pPr>
            <w:r>
              <w:rPr>
                <w:sz w:val="20"/>
              </w:rPr>
              <w:t xml:space="preserve">Должности служащих первого квалификационного уровня, по которым устанавливается первая внутридолжностная категория</w:t>
            </w:r>
          </w:p>
        </w:tc>
      </w:tr>
      <w:tr>
        <w:tc>
          <w:tcPr>
            <w:tcW w:w="1871" w:type="dxa"/>
          </w:tcPr>
          <w:p>
            <w:pPr>
              <w:pStyle w:val="0"/>
            </w:pPr>
            <w:r>
              <w:rPr>
                <w:sz w:val="20"/>
              </w:rPr>
              <w:t xml:space="preserve">4-й квалификационный уровень</w:t>
            </w:r>
          </w:p>
        </w:tc>
        <w:tc>
          <w:tcPr>
            <w:tcW w:w="1531" w:type="dxa"/>
          </w:tcPr>
          <w:p>
            <w:pPr>
              <w:pStyle w:val="0"/>
              <w:jc w:val="center"/>
            </w:pPr>
            <w:r>
              <w:rPr>
                <w:sz w:val="20"/>
              </w:rPr>
              <w:t xml:space="preserve">1,87</w:t>
            </w:r>
          </w:p>
        </w:tc>
        <w:tc>
          <w:tcPr>
            <w:tcW w:w="5613" w:type="dxa"/>
          </w:tcPr>
          <w:p>
            <w:pPr>
              <w:pStyle w:val="0"/>
            </w:pPr>
            <w:r>
              <w:rPr>
                <w:sz w:val="20"/>
              </w:rPr>
              <w:t xml:space="preserve">Должности служащих первого квалификационного уровня, по которым устанавливается производное должностное наименование "ведущий"</w:t>
            </w:r>
          </w:p>
        </w:tc>
      </w:tr>
      <w:tr>
        <w:tc>
          <w:tcPr>
            <w:tcW w:w="1871" w:type="dxa"/>
          </w:tcPr>
          <w:p>
            <w:pPr>
              <w:pStyle w:val="0"/>
            </w:pPr>
            <w:r>
              <w:rPr>
                <w:sz w:val="20"/>
              </w:rPr>
              <w:t xml:space="preserve">5-й квалификационный уровень</w:t>
            </w:r>
          </w:p>
        </w:tc>
        <w:tc>
          <w:tcPr>
            <w:tcW w:w="1531" w:type="dxa"/>
          </w:tcPr>
          <w:p>
            <w:pPr>
              <w:pStyle w:val="0"/>
              <w:jc w:val="center"/>
            </w:pPr>
            <w:r>
              <w:rPr>
                <w:sz w:val="20"/>
              </w:rPr>
              <w:t xml:space="preserve">2,07</w:t>
            </w:r>
          </w:p>
        </w:tc>
        <w:tc>
          <w:tcPr>
            <w:tcW w:w="5613" w:type="dxa"/>
          </w:tcPr>
          <w:p>
            <w:pPr>
              <w:pStyle w:val="0"/>
            </w:pPr>
            <w:r>
              <w:rPr>
                <w:sz w:val="20"/>
              </w:rPr>
              <w:t xml:space="preserve">Главные специалисты в отделах, отделениях, мастерских; заместитель главного бухгалтера</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должности служащих четвертого уровня"</w:t>
            </w:r>
          </w:p>
        </w:tc>
      </w:tr>
      <w:tr>
        <w:tc>
          <w:tcPr>
            <w:tcW w:w="1871" w:type="dxa"/>
          </w:tcPr>
          <w:p>
            <w:pPr>
              <w:pStyle w:val="0"/>
            </w:pPr>
            <w:r>
              <w:rPr>
                <w:sz w:val="20"/>
              </w:rPr>
              <w:t xml:space="preserve">1-й квалификационный уровень</w:t>
            </w:r>
          </w:p>
        </w:tc>
        <w:tc>
          <w:tcPr>
            <w:tcW w:w="1531" w:type="dxa"/>
          </w:tcPr>
          <w:p>
            <w:pPr>
              <w:pStyle w:val="0"/>
              <w:jc w:val="center"/>
            </w:pPr>
            <w:r>
              <w:rPr>
                <w:sz w:val="20"/>
              </w:rPr>
              <w:t xml:space="preserve">1,00</w:t>
            </w:r>
          </w:p>
        </w:tc>
        <w:tc>
          <w:tcPr>
            <w:tcW w:w="5613" w:type="dxa"/>
          </w:tcPr>
          <w:p>
            <w:pPr>
              <w:pStyle w:val="0"/>
            </w:pPr>
            <w:r>
              <w:rPr>
                <w:sz w:val="20"/>
              </w:rPr>
              <w:t xml:space="preserve">Начальники отделов: информации, кадров (спецотдела), материально-технического снабжения, организации и оплаты труда, по связям с общественностью, планово-экономического, технического, социального развития, финансового, юридического</w:t>
            </w:r>
          </w:p>
        </w:tc>
      </w:tr>
      <w:tr>
        <w:tblPrEx>
          <w:tblBorders>
            <w:insideH w:val="nil"/>
          </w:tblBorders>
        </w:tblPrEx>
        <w:tc>
          <w:tcPr>
            <w:tcW w:w="1871" w:type="dxa"/>
            <w:tcBorders>
              <w:bottom w:val="nil"/>
            </w:tcBorders>
          </w:tcPr>
          <w:p>
            <w:pPr>
              <w:pStyle w:val="0"/>
            </w:pPr>
            <w:r>
              <w:rPr>
                <w:sz w:val="20"/>
              </w:rPr>
              <w:t xml:space="preserve">2-й квалификационный уровень</w:t>
            </w:r>
          </w:p>
        </w:tc>
        <w:tc>
          <w:tcPr>
            <w:tcW w:w="1531" w:type="dxa"/>
            <w:tcBorders>
              <w:bottom w:val="nil"/>
            </w:tcBorders>
          </w:tcPr>
          <w:p>
            <w:pPr>
              <w:pStyle w:val="0"/>
              <w:jc w:val="center"/>
            </w:pPr>
            <w:r>
              <w:rPr>
                <w:sz w:val="20"/>
              </w:rPr>
              <w:t xml:space="preserve">1,18</w:t>
            </w:r>
          </w:p>
        </w:tc>
        <w:tc>
          <w:tcPr>
            <w:tcW w:w="5613" w:type="dxa"/>
            <w:tcBorders>
              <w:bottom w:val="nil"/>
            </w:tcBorders>
          </w:tcPr>
          <w:p>
            <w:pPr>
              <w:pStyle w:val="0"/>
            </w:pPr>
            <w:r>
              <w:rPr>
                <w:sz w:val="20"/>
              </w:rPr>
              <w:t xml:space="preserve">Главный механик, главный энергетик, главный инженер</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31"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tc>
      </w:tr>
      <w:tr>
        <w:tc>
          <w:tcPr>
            <w:tcW w:w="1871" w:type="dxa"/>
          </w:tcPr>
          <w:p>
            <w:pPr>
              <w:pStyle w:val="0"/>
            </w:pPr>
            <w:r>
              <w:rPr>
                <w:sz w:val="20"/>
              </w:rPr>
              <w:t xml:space="preserve">3-й квалификационный уровень</w:t>
            </w:r>
          </w:p>
        </w:tc>
        <w:tc>
          <w:tcPr>
            <w:tcW w:w="1531" w:type="dxa"/>
          </w:tcPr>
          <w:p>
            <w:pPr>
              <w:pStyle w:val="0"/>
              <w:jc w:val="center"/>
            </w:pPr>
            <w:r>
              <w:rPr>
                <w:sz w:val="20"/>
              </w:rPr>
              <w:t xml:space="preserve">1,33</w:t>
            </w:r>
          </w:p>
        </w:tc>
        <w:tc>
          <w:tcPr>
            <w:tcW w:w="5613" w:type="dxa"/>
          </w:tcPr>
          <w:p>
            <w:pPr>
              <w:pStyle w:val="0"/>
            </w:pPr>
            <w:r>
              <w:rPr>
                <w:sz w:val="20"/>
              </w:rPr>
              <w:t xml:space="preserve">Директор (начальник, заведующий) филиала, другого обособленного структурного подразделения</w:t>
            </w:r>
          </w:p>
        </w:tc>
      </w:tr>
    </w:tbl>
    <w:p>
      <w:pPr>
        <w:pStyle w:val="0"/>
        <w:jc w:val="both"/>
      </w:pPr>
      <w:r>
        <w:rPr>
          <w:sz w:val="20"/>
        </w:rPr>
      </w:r>
    </w:p>
    <w:p>
      <w:pPr>
        <w:pStyle w:val="0"/>
        <w:ind w:firstLine="540"/>
        <w:jc w:val="both"/>
      </w:pPr>
      <w:r>
        <w:rPr>
          <w:sz w:val="20"/>
        </w:rPr>
        <w:t xml:space="preserve">2.3. Профессиональная квалификационная группа должностей научных работников и руководителей структурных подразделений.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31"/>
        <w:gridCol w:w="5613"/>
      </w:tblGrid>
      <w:tr>
        <w:tc>
          <w:tcPr>
            <w:tcW w:w="1871" w:type="dxa"/>
          </w:tcPr>
          <w:p>
            <w:pPr>
              <w:pStyle w:val="0"/>
              <w:jc w:val="center"/>
            </w:pPr>
            <w:r>
              <w:rPr>
                <w:sz w:val="20"/>
              </w:rPr>
              <w:t xml:space="preserve">Квалификационный уровень</w:t>
            </w:r>
          </w:p>
        </w:tc>
        <w:tc>
          <w:tcPr>
            <w:tcW w:w="1531" w:type="dxa"/>
          </w:tcPr>
          <w:p>
            <w:pPr>
              <w:pStyle w:val="0"/>
              <w:jc w:val="center"/>
            </w:pPr>
            <w:r>
              <w:rPr>
                <w:sz w:val="20"/>
              </w:rPr>
              <w:t xml:space="preserve">Коэффициент в зависимости от занимаемой должности</w:t>
            </w:r>
          </w:p>
        </w:tc>
        <w:tc>
          <w:tcPr>
            <w:tcW w:w="5613" w:type="dxa"/>
          </w:tcPr>
          <w:p>
            <w:pPr>
              <w:pStyle w:val="0"/>
              <w:jc w:val="center"/>
            </w:pPr>
            <w:r>
              <w:rPr>
                <w:sz w:val="20"/>
              </w:rPr>
              <w:t xml:space="preserve">Должности, отнесенные к квалификационным уровням</w:t>
            </w:r>
          </w:p>
        </w:tc>
      </w:tr>
      <w:tr>
        <w:tc>
          <w:tcPr>
            <w:tcW w:w="1871" w:type="dxa"/>
          </w:tcPr>
          <w:p>
            <w:pPr>
              <w:pStyle w:val="0"/>
            </w:pPr>
            <w:r>
              <w:rPr>
                <w:sz w:val="20"/>
              </w:rPr>
              <w:t xml:space="preserve">1-й квалификационный уровень</w:t>
            </w:r>
          </w:p>
        </w:tc>
        <w:tc>
          <w:tcPr>
            <w:tcW w:w="1531" w:type="dxa"/>
          </w:tcPr>
          <w:p>
            <w:pPr>
              <w:pStyle w:val="0"/>
              <w:jc w:val="center"/>
            </w:pPr>
            <w:r>
              <w:rPr>
                <w:sz w:val="20"/>
              </w:rPr>
              <w:t xml:space="preserve">2,0</w:t>
            </w:r>
          </w:p>
        </w:tc>
        <w:tc>
          <w:tcPr>
            <w:tcW w:w="5613" w:type="dxa"/>
          </w:tcPr>
          <w:p>
            <w:pPr>
              <w:pStyle w:val="0"/>
            </w:pPr>
            <w:r>
              <w:rPr>
                <w:sz w:val="20"/>
              </w:rPr>
              <w:t xml:space="preserve">Младший научный сотрудник, научный сотрудник</w:t>
            </w:r>
          </w:p>
        </w:tc>
      </w:tr>
      <w:tr>
        <w:tc>
          <w:tcPr>
            <w:tcW w:w="1871" w:type="dxa"/>
          </w:tcPr>
          <w:p>
            <w:pPr>
              <w:pStyle w:val="0"/>
            </w:pPr>
            <w:r>
              <w:rPr>
                <w:sz w:val="20"/>
              </w:rPr>
              <w:t xml:space="preserve">2-й квалификационный уровень</w:t>
            </w:r>
          </w:p>
        </w:tc>
        <w:tc>
          <w:tcPr>
            <w:tcW w:w="1531" w:type="dxa"/>
          </w:tcPr>
          <w:p>
            <w:pPr>
              <w:pStyle w:val="0"/>
              <w:jc w:val="center"/>
            </w:pPr>
            <w:r>
              <w:rPr>
                <w:sz w:val="20"/>
              </w:rPr>
              <w:t xml:space="preserve">2,2</w:t>
            </w:r>
          </w:p>
        </w:tc>
        <w:tc>
          <w:tcPr>
            <w:tcW w:w="5613" w:type="dxa"/>
          </w:tcPr>
          <w:p>
            <w:pPr>
              <w:pStyle w:val="0"/>
            </w:pPr>
            <w:r>
              <w:rPr>
                <w:sz w:val="20"/>
              </w:rPr>
              <w:t xml:space="preserve">Старший научный сотрудник</w:t>
            </w:r>
          </w:p>
        </w:tc>
      </w:tr>
      <w:tr>
        <w:tc>
          <w:tcPr>
            <w:tcW w:w="1871" w:type="dxa"/>
          </w:tcPr>
          <w:p>
            <w:pPr>
              <w:pStyle w:val="0"/>
            </w:pPr>
            <w:r>
              <w:rPr>
                <w:sz w:val="20"/>
              </w:rPr>
              <w:t xml:space="preserve">3-й квалификационный уровень</w:t>
            </w:r>
          </w:p>
        </w:tc>
        <w:tc>
          <w:tcPr>
            <w:tcW w:w="1531" w:type="dxa"/>
          </w:tcPr>
          <w:p>
            <w:pPr>
              <w:pStyle w:val="0"/>
              <w:jc w:val="center"/>
            </w:pPr>
            <w:r>
              <w:rPr>
                <w:sz w:val="20"/>
              </w:rPr>
              <w:t xml:space="preserve">2,4</w:t>
            </w:r>
          </w:p>
        </w:tc>
        <w:tc>
          <w:tcPr>
            <w:tcW w:w="5613" w:type="dxa"/>
          </w:tcPr>
          <w:p>
            <w:pPr>
              <w:pStyle w:val="0"/>
            </w:pPr>
            <w:r>
              <w:rPr>
                <w:sz w:val="20"/>
              </w:rPr>
              <w:t xml:space="preserve">Ведущий научный сотрудник</w:t>
            </w:r>
          </w:p>
        </w:tc>
      </w:tr>
      <w:tr>
        <w:tc>
          <w:tcPr>
            <w:tcW w:w="1871" w:type="dxa"/>
          </w:tcPr>
          <w:p>
            <w:pPr>
              <w:pStyle w:val="0"/>
            </w:pPr>
            <w:r>
              <w:rPr>
                <w:sz w:val="20"/>
              </w:rPr>
              <w:t xml:space="preserve">4-й квалификационный уровень</w:t>
            </w:r>
          </w:p>
        </w:tc>
        <w:tc>
          <w:tcPr>
            <w:tcW w:w="1531" w:type="dxa"/>
          </w:tcPr>
          <w:p>
            <w:pPr>
              <w:pStyle w:val="0"/>
              <w:jc w:val="center"/>
            </w:pPr>
            <w:r>
              <w:rPr>
                <w:sz w:val="20"/>
              </w:rPr>
              <w:t xml:space="preserve">2,8</w:t>
            </w:r>
          </w:p>
        </w:tc>
        <w:tc>
          <w:tcPr>
            <w:tcW w:w="5613" w:type="dxa"/>
          </w:tcPr>
          <w:p>
            <w:pPr>
              <w:pStyle w:val="0"/>
            </w:pPr>
            <w:r>
              <w:rPr>
                <w:sz w:val="20"/>
              </w:rPr>
              <w:t xml:space="preserve">Главный научный сотрудник</w:t>
            </w:r>
          </w:p>
        </w:tc>
      </w:tr>
    </w:tbl>
    <w:p>
      <w:pPr>
        <w:pStyle w:val="0"/>
        <w:jc w:val="both"/>
      </w:pPr>
      <w:r>
        <w:rPr>
          <w:sz w:val="20"/>
        </w:rPr>
      </w:r>
    </w:p>
    <w:p>
      <w:pPr>
        <w:pStyle w:val="0"/>
        <w:jc w:val="both"/>
      </w:pPr>
      <w:r>
        <w:rPr>
          <w:sz w:val="20"/>
        </w:rPr>
        <w:t xml:space="preserve">(п. 2.3 введен </w:t>
      </w:r>
      <w:hyperlink w:history="0" r:id="rId132"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постановлением</w:t>
        </w:r>
      </w:hyperlink>
      <w:r>
        <w:rPr>
          <w:sz w:val="20"/>
        </w:rPr>
        <w:t xml:space="preserve"> администрации города Владимира от 09.11.2011 N 3314)</w:t>
      </w:r>
    </w:p>
    <w:p>
      <w:pPr>
        <w:pStyle w:val="0"/>
        <w:jc w:val="both"/>
      </w:pPr>
      <w:r>
        <w:rPr>
          <w:sz w:val="20"/>
        </w:rPr>
      </w:r>
    </w:p>
    <w:p>
      <w:pPr>
        <w:pStyle w:val="2"/>
        <w:outlineLvl w:val="2"/>
        <w:jc w:val="center"/>
      </w:pPr>
      <w:r>
        <w:rPr>
          <w:sz w:val="20"/>
        </w:rPr>
        <w:t xml:space="preserve">3. Схема расчета должностных окладов работников</w:t>
      </w:r>
    </w:p>
    <w:p>
      <w:pPr>
        <w:pStyle w:val="2"/>
        <w:jc w:val="center"/>
      </w:pPr>
      <w:r>
        <w:rPr>
          <w:sz w:val="20"/>
        </w:rPr>
        <w:t xml:space="preserve">рабочих профессий</w:t>
      </w:r>
    </w:p>
    <w:p>
      <w:pPr>
        <w:pStyle w:val="0"/>
        <w:jc w:val="both"/>
      </w:pPr>
      <w:r>
        <w:rPr>
          <w:sz w:val="20"/>
        </w:rPr>
      </w:r>
    </w:p>
    <w:p>
      <w:pPr>
        <w:pStyle w:val="0"/>
        <w:ind w:firstLine="540"/>
        <w:jc w:val="both"/>
      </w:pPr>
      <w:r>
        <w:rPr>
          <w:sz w:val="20"/>
        </w:rPr>
        <w:t xml:space="preserve">Базовая ставка умножается на коэффициент в зависимости от квалификационного разряда.</w:t>
      </w:r>
    </w:p>
    <w:p>
      <w:pPr>
        <w:pStyle w:val="0"/>
        <w:jc w:val="both"/>
      </w:pPr>
      <w:r>
        <w:rPr>
          <w:sz w:val="20"/>
        </w:rPr>
        <w:t xml:space="preserve">(в ред. </w:t>
      </w:r>
      <w:hyperlink w:history="0" r:id="rId133"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p>
      <w:pPr>
        <w:pStyle w:val="0"/>
        <w:spacing w:before="200" w:lineRule="auto"/>
        <w:ind w:firstLine="540"/>
        <w:jc w:val="both"/>
      </w:pPr>
      <w:r>
        <w:rPr>
          <w:sz w:val="20"/>
        </w:rPr>
        <w:t xml:space="preserve">3.1. Профессиональные квалификационные группы профессий рабочих.</w:t>
      </w:r>
    </w:p>
    <w:p>
      <w:pPr>
        <w:pStyle w:val="0"/>
        <w:jc w:val="both"/>
      </w:pPr>
      <w:r>
        <w:rPr>
          <w:sz w:val="20"/>
        </w:rPr>
      </w:r>
    </w:p>
    <w:p>
      <w:pPr>
        <w:pStyle w:val="0"/>
        <w:outlineLvl w:val="3"/>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31"/>
        <w:gridCol w:w="5613"/>
      </w:tblGrid>
      <w:tr>
        <w:tc>
          <w:tcPr>
            <w:tcW w:w="1871" w:type="dxa"/>
          </w:tcPr>
          <w:p>
            <w:pPr>
              <w:pStyle w:val="0"/>
              <w:jc w:val="center"/>
            </w:pPr>
            <w:r>
              <w:rPr>
                <w:sz w:val="20"/>
              </w:rPr>
              <w:t xml:space="preserve">Квалификационный уровень</w:t>
            </w:r>
          </w:p>
        </w:tc>
        <w:tc>
          <w:tcPr>
            <w:tcW w:w="1531" w:type="dxa"/>
          </w:tcPr>
          <w:p>
            <w:pPr>
              <w:pStyle w:val="0"/>
              <w:jc w:val="center"/>
            </w:pPr>
            <w:r>
              <w:rPr>
                <w:sz w:val="20"/>
              </w:rPr>
              <w:t xml:space="preserve">Коэффициент в зависимости от квалификационного разряда</w:t>
            </w:r>
          </w:p>
        </w:tc>
        <w:tc>
          <w:tcPr>
            <w:tcW w:w="5613" w:type="dxa"/>
          </w:tcPr>
          <w:p>
            <w:pPr>
              <w:pStyle w:val="0"/>
              <w:jc w:val="center"/>
            </w:pPr>
            <w:r>
              <w:rPr>
                <w:sz w:val="20"/>
              </w:rPr>
              <w:t xml:space="preserve">Профессии рабочих, отнесенные к квалификационным уровням</w:t>
            </w:r>
          </w:p>
        </w:tc>
      </w:tr>
      <w:tr>
        <w:tc>
          <w:tcPr>
            <w:tcW w:w="1871" w:type="dxa"/>
          </w:tcPr>
          <w:p>
            <w:pPr>
              <w:pStyle w:val="0"/>
              <w:jc w:val="center"/>
            </w:pPr>
            <w:r>
              <w:rPr>
                <w:sz w:val="20"/>
              </w:rPr>
              <w:t xml:space="preserve">1</w:t>
            </w:r>
          </w:p>
        </w:tc>
        <w:tc>
          <w:tcPr>
            <w:tcW w:w="1531" w:type="dxa"/>
          </w:tcPr>
          <w:p>
            <w:pPr>
              <w:pStyle w:val="0"/>
              <w:jc w:val="center"/>
            </w:pPr>
            <w:r>
              <w:rPr>
                <w:sz w:val="20"/>
              </w:rPr>
              <w:t xml:space="preserve">2</w:t>
            </w:r>
          </w:p>
        </w:tc>
        <w:tc>
          <w:tcPr>
            <w:tcW w:w="5613" w:type="dxa"/>
          </w:tcPr>
          <w:p>
            <w:pPr>
              <w:pStyle w:val="0"/>
              <w:jc w:val="center"/>
            </w:pPr>
            <w:r>
              <w:rPr>
                <w:sz w:val="20"/>
              </w:rPr>
              <w:t xml:space="preserve">3</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"Профессии рабочих культуры, искусства и кинематографии первого уровня"</w:t>
            </w:r>
          </w:p>
        </w:tc>
      </w:tr>
      <w:tr>
        <w:tblPrEx>
          <w:tblBorders>
            <w:insideH w:val="nil"/>
          </w:tblBorders>
        </w:tblPrEx>
        <w:tc>
          <w:tcPr>
            <w:tcW w:w="1871" w:type="dxa"/>
            <w:tcBorders>
              <w:bottom w:val="nil"/>
            </w:tcBorders>
          </w:tcPr>
          <w:p>
            <w:pPr>
              <w:pStyle w:val="0"/>
            </w:pPr>
            <w:r>
              <w:rPr>
                <w:sz w:val="20"/>
              </w:rPr>
            </w:r>
          </w:p>
        </w:tc>
        <w:tc>
          <w:tcPr>
            <w:tcW w:w="1531" w:type="dxa"/>
            <w:tcBorders>
              <w:bottom w:val="nil"/>
            </w:tcBorders>
          </w:tcPr>
          <w:p>
            <w:pPr>
              <w:pStyle w:val="0"/>
            </w:pPr>
            <w:r>
              <w:rPr>
                <w:sz w:val="20"/>
              </w:rPr>
              <w:t xml:space="preserve">1,00 - первый квалификационный разряд;</w:t>
            </w:r>
          </w:p>
          <w:p>
            <w:pPr>
              <w:pStyle w:val="0"/>
            </w:pPr>
            <w:r>
              <w:rPr>
                <w:sz w:val="20"/>
              </w:rPr>
              <w:t xml:space="preserve">1,04 - второй квалификационный разряд;</w:t>
            </w:r>
          </w:p>
          <w:p>
            <w:pPr>
              <w:pStyle w:val="0"/>
            </w:pPr>
            <w:r>
              <w:rPr>
                <w:sz w:val="20"/>
              </w:rPr>
              <w:t xml:space="preserve">1,09 - третий квалификационный разряд;</w:t>
            </w:r>
          </w:p>
          <w:p>
            <w:pPr>
              <w:pStyle w:val="0"/>
            </w:pPr>
            <w:r>
              <w:rPr>
                <w:sz w:val="20"/>
              </w:rPr>
              <w:t xml:space="preserve">1,11 - четвертый квалификационный разряд;</w:t>
            </w:r>
          </w:p>
          <w:p>
            <w:pPr>
              <w:pStyle w:val="0"/>
            </w:pPr>
            <w:r>
              <w:rPr>
                <w:sz w:val="20"/>
              </w:rPr>
              <w:t xml:space="preserve">1,2 - пятый квалификационный разряд;</w:t>
            </w:r>
          </w:p>
          <w:p>
            <w:pPr>
              <w:pStyle w:val="0"/>
            </w:pPr>
            <w:r>
              <w:rPr>
                <w:sz w:val="20"/>
              </w:rPr>
              <w:t xml:space="preserve">1,3 - шестой квалификационный разряд</w:t>
            </w:r>
          </w:p>
        </w:tc>
        <w:tc>
          <w:tcPr>
            <w:tcW w:w="5613" w:type="dxa"/>
            <w:tcBorders>
              <w:bottom w:val="nil"/>
            </w:tcBorders>
          </w:tcPr>
          <w:p>
            <w:pPr>
              <w:pStyle w:val="0"/>
            </w:pPr>
            <w:r>
              <w:rPr>
                <w:sz w:val="20"/>
              </w:rPr>
              <w:t xml:space="preserve">Бутафор; гример-пастижер; костюмер; маляр по отделке декораций; осветитель; пастижер; реквизитор; установщик декораций; фильмотекарь; киномеханик; фильмопроверщик; машинист сцены; монтировщик сцены; столяр по изготовлению декораций</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34"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09.11.2011 N 3314)</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"Профессии рабочих культуры, искусства и кинематографии второго уровня"</w:t>
            </w:r>
          </w:p>
        </w:tc>
      </w:tr>
      <w:tr>
        <w:tblPrEx>
          <w:tblBorders>
            <w:insideH w:val="nil"/>
          </w:tblBorders>
        </w:tblPrEx>
        <w:tc>
          <w:tcPr>
            <w:tcW w:w="1871" w:type="dxa"/>
            <w:tcBorders>
              <w:bottom w:val="nil"/>
            </w:tcBorders>
          </w:tcPr>
          <w:p>
            <w:pPr>
              <w:pStyle w:val="0"/>
            </w:pPr>
            <w:r>
              <w:rPr>
                <w:sz w:val="20"/>
              </w:rPr>
              <w:t xml:space="preserve">1-й квалификационный уровень</w:t>
            </w:r>
          </w:p>
        </w:tc>
        <w:tc>
          <w:tcPr>
            <w:tcW w:w="1531" w:type="dxa"/>
            <w:tcBorders>
              <w:bottom w:val="nil"/>
            </w:tcBorders>
          </w:tcPr>
          <w:p>
            <w:pPr>
              <w:pStyle w:val="0"/>
            </w:pPr>
            <w:r>
              <w:rPr>
                <w:sz w:val="20"/>
              </w:rPr>
              <w:t xml:space="preserve">1,00 - четвертый квалификационный разряд;</w:t>
            </w:r>
          </w:p>
          <w:p>
            <w:pPr>
              <w:pStyle w:val="0"/>
            </w:pPr>
            <w:r>
              <w:rPr>
                <w:sz w:val="20"/>
              </w:rPr>
              <w:t xml:space="preserve">1,11 - пятый квалификационный разряд;</w:t>
            </w:r>
          </w:p>
          <w:p>
            <w:pPr>
              <w:pStyle w:val="0"/>
            </w:pPr>
            <w:r>
              <w:rPr>
                <w:sz w:val="20"/>
              </w:rPr>
              <w:t xml:space="preserve">1,23 - шестой квалификационный разряд;</w:t>
            </w:r>
          </w:p>
          <w:p>
            <w:pPr>
              <w:pStyle w:val="0"/>
            </w:pPr>
            <w:r>
              <w:rPr>
                <w:sz w:val="20"/>
              </w:rPr>
              <w:t xml:space="preserve">1,35 - седьмой квалификационный разряд;</w:t>
            </w:r>
          </w:p>
          <w:p>
            <w:pPr>
              <w:pStyle w:val="0"/>
            </w:pPr>
            <w:r>
              <w:rPr>
                <w:sz w:val="20"/>
              </w:rPr>
              <w:t xml:space="preserve">1,49 - восьмой квалификационный разряд</w:t>
            </w:r>
          </w:p>
        </w:tc>
        <w:tc>
          <w:tcPr>
            <w:tcW w:w="5613" w:type="dxa"/>
            <w:tcBorders>
              <w:bottom w:val="nil"/>
            </w:tcBorders>
          </w:tcPr>
          <w:p>
            <w:pPr>
              <w:pStyle w:val="0"/>
            </w:pPr>
            <w:r>
              <w:rPr>
                <w:sz w:val="20"/>
              </w:rPr>
              <w:t xml:space="preserve">Красильщик в пастижерском производстве 4 - 5 разрядов в соответствии с Единым тарифно-квалификационным справочником работ и профессий рабочих (далее - ЕТКС); изготовитель игровых кукол 5 разряда ЕТКС; механик по обслуживанию звуковой техники 2 - 5 разрядов ЕТКС; механик по обслуживанию кинотелевизионного оборудования 3 - 5 разрядов ЕТКС; реставратор фильмокопий 5 разряда ЕТКС; регулировщик пианино и роялей 2 - 6 разрядов ЕТКС; настройщик пианино и роялей 4 - 8 разрядов ЕТКС; настройщик щипковых инструментов 3 - 6 разрядов ЕТКС; настройщик язычковых инструментов 4 - 6 разрядов ЕТКС; регулировщик язычковых инструментов 4 - 5 разрядов ЕТКС; реставратор клавишных инструментов 5 - 6 разрядов ЕТКС; реставратор смычковых и щипковых инструментов 5 - 8 разрядов ЕТКС; реставратор ударных инструментов 5 - 6 разрядов ЕТКС; реставратор язычковых инструментов 4 - 5 разрядов ЕТКС; реставратор архивных, библиотечных и музейных материалов и экспонатов; бутафор-декоратор; пожарный; наладчик приборов, аппаратуры</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35"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29.12.2012 N 5688)</w:t>
            </w:r>
          </w:p>
        </w:tc>
      </w:tr>
      <w:tr>
        <w:tc>
          <w:tcPr>
            <w:tcW w:w="1871" w:type="dxa"/>
          </w:tcPr>
          <w:p>
            <w:pPr>
              <w:pStyle w:val="0"/>
            </w:pPr>
            <w:r>
              <w:rPr>
                <w:sz w:val="20"/>
              </w:rPr>
              <w:t xml:space="preserve">2-й квалификационный уровень</w:t>
            </w:r>
          </w:p>
        </w:tc>
        <w:tc>
          <w:tcPr>
            <w:tcW w:w="1531" w:type="dxa"/>
          </w:tcPr>
          <w:p>
            <w:pPr>
              <w:pStyle w:val="0"/>
            </w:pPr>
            <w:r>
              <w:rPr>
                <w:sz w:val="20"/>
              </w:rPr>
              <w:t xml:space="preserve">1,23 - шестой квалификационный разряд;</w:t>
            </w:r>
          </w:p>
          <w:p>
            <w:pPr>
              <w:pStyle w:val="0"/>
            </w:pPr>
            <w:r>
              <w:rPr>
                <w:sz w:val="20"/>
              </w:rPr>
              <w:t xml:space="preserve">1,35 - седьмой квалификационный разряд;</w:t>
            </w:r>
          </w:p>
          <w:p>
            <w:pPr>
              <w:pStyle w:val="0"/>
            </w:pPr>
            <w:r>
              <w:rPr>
                <w:sz w:val="20"/>
              </w:rPr>
              <w:t xml:space="preserve">1,49 - восьмой квалификационный разряд</w:t>
            </w:r>
          </w:p>
        </w:tc>
        <w:tc>
          <w:tcPr>
            <w:tcW w:w="5613" w:type="dxa"/>
          </w:tcPr>
          <w:p>
            <w:pPr>
              <w:pStyle w:val="0"/>
            </w:pPr>
            <w:r>
              <w:rPr>
                <w:sz w:val="20"/>
              </w:rPr>
              <w:t xml:space="preserve">Изготовитель игровых кукол 6 разряда ЕТКС; закройщик, механик по обслуживанию звуковой техники 6 - 7 разрядов ЕТКС; механик по обслуживанию кинотелевизионного оборудования 6 - 7 разрядов ЕТКС; реставратор фильмокопий 6 разряда ЕТКС; макетчик театрально-постановочных макетов, настройщик духовых инструментов 6 разряда ЕТКС; настройщик-регулировщик смычковых инструментов 6 разряда ЕТКС; реставратор духовых инструментов 6 - 8 разрядов ЕТКС</w:t>
            </w:r>
          </w:p>
        </w:tc>
      </w:tr>
      <w:tr>
        <w:tc>
          <w:tcPr>
            <w:tcW w:w="1871" w:type="dxa"/>
          </w:tcPr>
          <w:p>
            <w:pPr>
              <w:pStyle w:val="0"/>
            </w:pPr>
            <w:r>
              <w:rPr>
                <w:sz w:val="20"/>
              </w:rPr>
              <w:t xml:space="preserve">3-й квалификационный уровень</w:t>
            </w:r>
          </w:p>
        </w:tc>
        <w:tc>
          <w:tcPr>
            <w:tcW w:w="1531" w:type="dxa"/>
          </w:tcPr>
          <w:p>
            <w:pPr>
              <w:pStyle w:val="0"/>
            </w:pPr>
            <w:r>
              <w:rPr>
                <w:sz w:val="20"/>
              </w:rPr>
              <w:t xml:space="preserve">1,49</w:t>
            </w:r>
          </w:p>
        </w:tc>
        <w:tc>
          <w:tcPr>
            <w:tcW w:w="5613" w:type="dxa"/>
          </w:tcPr>
          <w:p>
            <w:pPr>
              <w:pStyle w:val="0"/>
            </w:pPr>
            <w:r>
              <w:rPr>
                <w:sz w:val="20"/>
              </w:rPr>
              <w:t xml:space="preserve">Механик по ремонту и обслуживанию кинотелевизионного оборудования</w:t>
            </w:r>
          </w:p>
        </w:tc>
      </w:tr>
      <w:tr>
        <w:tc>
          <w:tcPr>
            <w:tcW w:w="1871" w:type="dxa"/>
          </w:tcPr>
          <w:p>
            <w:pPr>
              <w:pStyle w:val="0"/>
            </w:pPr>
            <w:r>
              <w:rPr>
                <w:sz w:val="20"/>
              </w:rPr>
              <w:t xml:space="preserve">4-й квалификационный уровень</w:t>
            </w:r>
          </w:p>
        </w:tc>
        <w:tc>
          <w:tcPr>
            <w:tcW w:w="1531" w:type="dxa"/>
          </w:tcPr>
          <w:p>
            <w:pPr>
              <w:pStyle w:val="0"/>
            </w:pPr>
            <w:r>
              <w:rPr>
                <w:sz w:val="20"/>
              </w:rPr>
              <w:t xml:space="preserve">1,63 - 1,79</w:t>
            </w:r>
          </w:p>
        </w:tc>
        <w:tc>
          <w:tcPr>
            <w:tcW w:w="5613" w:type="dxa"/>
          </w:tcPr>
          <w:p>
            <w:pPr>
              <w:pStyle w:val="0"/>
            </w:pPr>
            <w:r>
              <w:rPr>
                <w:sz w:val="20"/>
              </w:rPr>
              <w:t xml:space="preserve">Наименование профессий рабочих, предусмотренных первым - третьим квалификационными уровнями настоящей профессиональной квалификационной группы, при выполнении важных (особо важных) и ответственных (особо ответственных) работ</w:t>
            </w:r>
          </w:p>
        </w:tc>
      </w:tr>
    </w:tbl>
    <w:p>
      <w:pPr>
        <w:pStyle w:val="0"/>
        <w:jc w:val="both"/>
      </w:pPr>
      <w:r>
        <w:rPr>
          <w:sz w:val="20"/>
        </w:rPr>
      </w:r>
    </w:p>
    <w:p>
      <w:pPr>
        <w:pStyle w:val="0"/>
        <w:ind w:firstLine="540"/>
        <w:jc w:val="both"/>
      </w:pPr>
      <w:r>
        <w:rPr>
          <w:sz w:val="20"/>
        </w:rPr>
        <w:t xml:space="preserve">3.2. Профессиональные квалификационные группы общеотраслевых профессий рабочих.</w:t>
      </w:r>
    </w:p>
    <w:p>
      <w:pPr>
        <w:pStyle w:val="0"/>
        <w:jc w:val="both"/>
      </w:pPr>
      <w:r>
        <w:rPr>
          <w:sz w:val="20"/>
        </w:rPr>
      </w:r>
    </w:p>
    <w:p>
      <w:pPr>
        <w:pStyle w:val="0"/>
        <w:outlineLvl w:val="3"/>
        <w:jc w:val="right"/>
      </w:pPr>
      <w:r>
        <w:rPr>
          <w:sz w:val="20"/>
        </w:rPr>
        <w:t xml:space="preserve">Таблица N 4</w:t>
      </w:r>
    </w:p>
    <w:p>
      <w:pPr>
        <w:pStyle w:val="0"/>
        <w:jc w:val="center"/>
      </w:pPr>
      <w:r>
        <w:rPr>
          <w:sz w:val="20"/>
        </w:rPr>
      </w:r>
    </w:p>
    <w:p>
      <w:pPr>
        <w:pStyle w:val="0"/>
        <w:jc w:val="center"/>
      </w:pPr>
      <w:r>
        <w:rPr>
          <w:sz w:val="20"/>
        </w:rPr>
        <w:t xml:space="preserve">(в ред. </w:t>
      </w:r>
      <w:hyperlink w:history="0" r:id="rId136" w:tooltip="Постановление администрации города Владимира от 09.11.2011 N 3314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09.11.2011 N 3314)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31"/>
        <w:gridCol w:w="5613"/>
      </w:tblGrid>
      <w:tr>
        <w:tc>
          <w:tcPr>
            <w:tcW w:w="1871" w:type="dxa"/>
          </w:tcPr>
          <w:p>
            <w:pPr>
              <w:pStyle w:val="0"/>
              <w:jc w:val="center"/>
            </w:pPr>
            <w:r>
              <w:rPr>
                <w:sz w:val="20"/>
              </w:rPr>
              <w:t xml:space="preserve">Квалификационный уровень</w:t>
            </w:r>
          </w:p>
        </w:tc>
        <w:tc>
          <w:tcPr>
            <w:tcW w:w="1531" w:type="dxa"/>
          </w:tcPr>
          <w:p>
            <w:pPr>
              <w:pStyle w:val="0"/>
              <w:jc w:val="center"/>
            </w:pPr>
            <w:r>
              <w:rPr>
                <w:sz w:val="20"/>
              </w:rPr>
              <w:t xml:space="preserve">Коэффициент в зависимости от квалификационного разряда</w:t>
            </w:r>
          </w:p>
        </w:tc>
        <w:tc>
          <w:tcPr>
            <w:tcW w:w="5613" w:type="dxa"/>
          </w:tcPr>
          <w:p>
            <w:pPr>
              <w:pStyle w:val="0"/>
              <w:jc w:val="center"/>
            </w:pPr>
            <w:r>
              <w:rPr>
                <w:sz w:val="20"/>
              </w:rPr>
              <w:t xml:space="preserve">Профессии рабочих, отнесенные к квалификационным уровням</w:t>
            </w:r>
          </w:p>
        </w:tc>
      </w:tr>
      <w:tr>
        <w:tc>
          <w:tcPr>
            <w:tcW w:w="1871" w:type="dxa"/>
          </w:tcPr>
          <w:p>
            <w:pPr>
              <w:pStyle w:val="0"/>
              <w:jc w:val="center"/>
            </w:pPr>
            <w:r>
              <w:rPr>
                <w:sz w:val="20"/>
              </w:rPr>
              <w:t xml:space="preserve">1</w:t>
            </w:r>
          </w:p>
        </w:tc>
        <w:tc>
          <w:tcPr>
            <w:tcW w:w="1531" w:type="dxa"/>
          </w:tcPr>
          <w:p>
            <w:pPr>
              <w:pStyle w:val="0"/>
              <w:jc w:val="center"/>
            </w:pPr>
            <w:r>
              <w:rPr>
                <w:sz w:val="20"/>
              </w:rPr>
              <w:t xml:space="preserve">2</w:t>
            </w:r>
          </w:p>
        </w:tc>
        <w:tc>
          <w:tcPr>
            <w:tcW w:w="5613" w:type="dxa"/>
          </w:tcPr>
          <w:p>
            <w:pPr>
              <w:pStyle w:val="0"/>
              <w:jc w:val="center"/>
            </w:pPr>
            <w:r>
              <w:rPr>
                <w:sz w:val="20"/>
              </w:rPr>
              <w:t xml:space="preserve">3</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профессии рабочих первого уровня"</w:t>
            </w:r>
          </w:p>
        </w:tc>
      </w:tr>
      <w:tr>
        <w:tc>
          <w:tcPr>
            <w:tcW w:w="1871" w:type="dxa"/>
          </w:tcPr>
          <w:p>
            <w:pPr>
              <w:pStyle w:val="0"/>
            </w:pPr>
            <w:r>
              <w:rPr>
                <w:sz w:val="20"/>
              </w:rPr>
              <w:t xml:space="preserve">1-й квалификационный уровень</w:t>
            </w:r>
          </w:p>
        </w:tc>
        <w:tc>
          <w:tcPr>
            <w:tcW w:w="1531" w:type="dxa"/>
          </w:tcPr>
          <w:p>
            <w:pPr>
              <w:pStyle w:val="0"/>
            </w:pPr>
            <w:r>
              <w:rPr>
                <w:sz w:val="20"/>
              </w:rPr>
              <w:t xml:space="preserve">1,00 - первый квалификационный разряд;</w:t>
            </w:r>
          </w:p>
          <w:p>
            <w:pPr>
              <w:pStyle w:val="0"/>
            </w:pPr>
            <w:r>
              <w:rPr>
                <w:sz w:val="20"/>
              </w:rPr>
              <w:t xml:space="preserve">1,04 - второй квалификационный разряд;</w:t>
            </w:r>
          </w:p>
          <w:p>
            <w:pPr>
              <w:pStyle w:val="0"/>
            </w:pPr>
            <w:r>
              <w:rPr>
                <w:sz w:val="20"/>
              </w:rPr>
              <w:t xml:space="preserve">1,09 - третий квалификационный разряд</w:t>
            </w:r>
          </w:p>
        </w:tc>
        <w:tc>
          <w:tcPr>
            <w:tcW w:w="5613" w:type="dxa"/>
          </w:tcPr>
          <w:p>
            <w:pPr>
              <w:pStyle w:val="0"/>
            </w:pPr>
            <w:r>
              <w:rPr>
                <w:sz w:val="20"/>
              </w:rPr>
              <w:t xml:space="preserve">Наименование профессий рабочих, по которым предусмотрено присвоение 1 - 3 квалификационных разрядов в соответствии с ЕТКС, выпуск 1, </w:t>
            </w:r>
            <w:hyperlink w:history="0" r:id="rId137" w:tooltip="Постановление Госкомтруда СССР, Секретариата ВЦСПС от 31.01.1985 N 31/3-30 (ред. от 09.04.2018)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общие для всех отраслей народного хозяйства&quot; Единого тарифно-квалификационного справочника работ и профессий рабочих, выпуск 1&quot; {КонсультантПлюс}">
              <w:r>
                <w:rPr>
                  <w:sz w:val="20"/>
                  <w:color w:val="0000ff"/>
                </w:rPr>
                <w:t xml:space="preserve">раздел</w:t>
              </w:r>
            </w:hyperlink>
            <w:r>
              <w:rPr>
                <w:sz w:val="20"/>
              </w:rPr>
              <w:t xml:space="preserve"> "Профессии рабочих, общие для всех отраслей народного хозяйства", общеотраслевым </w:t>
            </w:r>
            <w:hyperlink w:history="0" r:id="rId13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классификатором</w:t>
              </w:r>
            </w:hyperlink>
            <w:r>
              <w:rPr>
                <w:sz w:val="20"/>
              </w:rPr>
              <w:t xml:space="preserve"> профессий рабочих, должностей служащих и тарифных разрядов (далее - ОКПДТР)</w:t>
            </w:r>
          </w:p>
        </w:tc>
      </w:tr>
      <w:tr>
        <w:tc>
          <w:tcPr>
            <w:tcW w:w="1871" w:type="dxa"/>
          </w:tcPr>
          <w:p>
            <w:pPr>
              <w:pStyle w:val="0"/>
            </w:pPr>
            <w:r>
              <w:rPr>
                <w:sz w:val="20"/>
              </w:rPr>
              <w:t xml:space="preserve">2-й квалификационный уровень</w:t>
            </w:r>
          </w:p>
        </w:tc>
        <w:tc>
          <w:tcPr>
            <w:tcW w:w="1531" w:type="dxa"/>
          </w:tcPr>
          <w:p>
            <w:pPr>
              <w:pStyle w:val="0"/>
            </w:pPr>
            <w:r>
              <w:rPr>
                <w:sz w:val="20"/>
              </w:rPr>
              <w:t xml:space="preserve">1,142</w:t>
            </w:r>
          </w:p>
        </w:tc>
        <w:tc>
          <w:tcPr>
            <w:tcW w:w="5613" w:type="dxa"/>
          </w:tcPr>
          <w:p>
            <w:pPr>
              <w:pStyle w:val="0"/>
            </w:pPr>
            <w:r>
              <w:rPr>
                <w:sz w:val="20"/>
              </w:rPr>
              <w:t xml:space="preserve">Профессии рабочих, отнесенные к 1 квалификационному уровню, при выполнении работ с производным наименованием "старший"</w:t>
            </w:r>
          </w:p>
        </w:tc>
      </w:tr>
      <w:tr>
        <w:tc>
          <w:tcPr>
            <w:gridSpan w:val="3"/>
            <w:tcW w:w="9015" w:type="dxa"/>
          </w:tcPr>
          <w:p>
            <w:pPr>
              <w:pStyle w:val="0"/>
              <w:outlineLvl w:val="4"/>
              <w:jc w:val="center"/>
            </w:pPr>
            <w:r>
              <w:rPr>
                <w:sz w:val="20"/>
              </w:rPr>
              <w:t xml:space="preserve">Профессиональная квалификационная группа</w:t>
            </w:r>
          </w:p>
          <w:p>
            <w:pPr>
              <w:pStyle w:val="0"/>
              <w:jc w:val="center"/>
            </w:pPr>
            <w:r>
              <w:rPr>
                <w:sz w:val="20"/>
              </w:rPr>
              <w:t xml:space="preserve">"Общеотраслевые профессии рабочих второго уровня"</w:t>
            </w:r>
          </w:p>
        </w:tc>
      </w:tr>
      <w:tr>
        <w:tblPrEx>
          <w:tblBorders>
            <w:insideH w:val="nil"/>
          </w:tblBorders>
        </w:tblPrEx>
        <w:tc>
          <w:tcPr>
            <w:tcW w:w="1871" w:type="dxa"/>
            <w:tcBorders>
              <w:bottom w:val="nil"/>
            </w:tcBorders>
          </w:tcPr>
          <w:p>
            <w:pPr>
              <w:pStyle w:val="0"/>
            </w:pPr>
            <w:r>
              <w:rPr>
                <w:sz w:val="20"/>
              </w:rPr>
              <w:t xml:space="preserve">1-й квалификационный уровень</w:t>
            </w:r>
          </w:p>
        </w:tc>
        <w:tc>
          <w:tcPr>
            <w:tcW w:w="1531" w:type="dxa"/>
            <w:tcBorders>
              <w:bottom w:val="nil"/>
            </w:tcBorders>
          </w:tcPr>
          <w:p>
            <w:pPr>
              <w:pStyle w:val="0"/>
            </w:pPr>
            <w:r>
              <w:rPr>
                <w:sz w:val="20"/>
              </w:rPr>
              <w:t xml:space="preserve">1,00 - четвертый квалификационный разряд;</w:t>
            </w:r>
          </w:p>
          <w:p>
            <w:pPr>
              <w:pStyle w:val="0"/>
            </w:pPr>
            <w:r>
              <w:rPr>
                <w:sz w:val="20"/>
              </w:rPr>
              <w:t xml:space="preserve">1,11 - пятый квалификационный разряд</w:t>
            </w:r>
          </w:p>
        </w:tc>
        <w:tc>
          <w:tcPr>
            <w:tcW w:w="5613" w:type="dxa"/>
            <w:tcBorders>
              <w:bottom w:val="nil"/>
            </w:tcBorders>
          </w:tcPr>
          <w:p>
            <w:pPr>
              <w:pStyle w:val="0"/>
            </w:pPr>
            <w:r>
              <w:rPr>
                <w:sz w:val="20"/>
              </w:rPr>
              <w:t xml:space="preserve">Наименование профессий рабочих, по которым предусмотрено присвоение 4 - 5 квалификационных разрядов в соответствии с ЕТКС, выпуск 1, </w:t>
            </w:r>
            <w:hyperlink w:history="0" r:id="rId139" w:tooltip="Постановление Госкомтруда СССР, Секретариата ВЦСПС от 31.01.1985 N 31/3-30 (ред. от 09.04.2018)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общие для всех отраслей народного хозяйства&quot; Единого тарифно-квалификационного справочника работ и профессий рабочих, выпуск 1&quot; {КонсультантПлюс}">
              <w:r>
                <w:rPr>
                  <w:sz w:val="20"/>
                  <w:color w:val="0000ff"/>
                </w:rPr>
                <w:t xml:space="preserve">раздел</w:t>
              </w:r>
            </w:hyperlink>
            <w:r>
              <w:rPr>
                <w:sz w:val="20"/>
              </w:rPr>
              <w:t xml:space="preserve"> "Профессии рабочих, общие для всех отраслей народного хозяйства", </w:t>
            </w:r>
            <w:hyperlink w:history="0" r:id="rId140"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r>
              <w:rPr>
                <w:sz w:val="20"/>
              </w:rPr>
              <w:t xml:space="preserve">, водитель автомобиля, автобуса, тракторист</w:t>
            </w:r>
          </w:p>
        </w:tc>
      </w:tr>
      <w:tr>
        <w:tblPrEx>
          <w:tblBorders>
            <w:insideH w:val="nil"/>
          </w:tblBorders>
        </w:tblPrEx>
        <w:tc>
          <w:tcPr>
            <w:gridSpan w:val="3"/>
            <w:tcW w:w="9015" w:type="dxa"/>
            <w:tcBorders>
              <w:top w:val="nil"/>
            </w:tcBorders>
          </w:tcPr>
          <w:p>
            <w:pPr>
              <w:pStyle w:val="0"/>
              <w:jc w:val="both"/>
            </w:pPr>
            <w:r>
              <w:rPr>
                <w:sz w:val="20"/>
              </w:rPr>
              <w:t xml:space="preserve">(в ред. </w:t>
            </w:r>
            <w:hyperlink w:history="0" r:id="rId141" w:tooltip="Постановление администрации города Владимира от 29.12.2012 N 5688 &quot;О внесении изменений в постановление главы города Владимира от 19.09.2008 N 3482 &quot;О системе оплаты труда работников муниципальных учреждений культуры&quot; {КонсультантПлюс}">
              <w:r>
                <w:rPr>
                  <w:sz w:val="20"/>
                  <w:color w:val="0000ff"/>
                </w:rPr>
                <w:t xml:space="preserve">постановления</w:t>
              </w:r>
            </w:hyperlink>
            <w:r>
              <w:rPr>
                <w:sz w:val="20"/>
              </w:rPr>
              <w:t xml:space="preserve"> администрации города Владимира от 29.12.2012 N 5688)</w:t>
            </w:r>
          </w:p>
        </w:tc>
      </w:tr>
      <w:tr>
        <w:tc>
          <w:tcPr>
            <w:tcW w:w="1871" w:type="dxa"/>
          </w:tcPr>
          <w:p>
            <w:pPr>
              <w:pStyle w:val="0"/>
            </w:pPr>
            <w:r>
              <w:rPr>
                <w:sz w:val="20"/>
              </w:rPr>
              <w:t xml:space="preserve">2-й квалификационный уровень</w:t>
            </w:r>
          </w:p>
        </w:tc>
        <w:tc>
          <w:tcPr>
            <w:tcW w:w="1531" w:type="dxa"/>
          </w:tcPr>
          <w:p>
            <w:pPr>
              <w:pStyle w:val="0"/>
            </w:pPr>
            <w:r>
              <w:rPr>
                <w:sz w:val="20"/>
              </w:rPr>
              <w:t xml:space="preserve">1,23 - шестой квалификационный разряд;</w:t>
            </w:r>
          </w:p>
          <w:p>
            <w:pPr>
              <w:pStyle w:val="0"/>
            </w:pPr>
            <w:r>
              <w:rPr>
                <w:sz w:val="20"/>
              </w:rPr>
              <w:t xml:space="preserve">1,35 - седьмой квалификационный разряд</w:t>
            </w:r>
          </w:p>
        </w:tc>
        <w:tc>
          <w:tcPr>
            <w:tcW w:w="5613" w:type="dxa"/>
          </w:tcPr>
          <w:p>
            <w:pPr>
              <w:pStyle w:val="0"/>
            </w:pPr>
            <w:r>
              <w:rPr>
                <w:sz w:val="20"/>
              </w:rPr>
              <w:t xml:space="preserve">Наименование профессий рабочих, по которым предусмотрено присвоение 6 - 7 квалификационных разрядов в соответствии с ЕТКС, выпуск 1, </w:t>
            </w:r>
            <w:hyperlink w:history="0" r:id="rId142" w:tooltip="Постановление Госкомтруда СССР, Секретариата ВЦСПС от 31.01.1985 N 31/3-30 (ред. от 09.04.2018)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общие для всех отраслей народного хозяйства&quot; Единого тарифно-квалификационного справочника работ и профессий рабочих, выпуск 1&quot; {КонсультантПлюс}">
              <w:r>
                <w:rPr>
                  <w:sz w:val="20"/>
                  <w:color w:val="0000ff"/>
                </w:rPr>
                <w:t xml:space="preserve">раздел</w:t>
              </w:r>
            </w:hyperlink>
            <w:r>
              <w:rPr>
                <w:sz w:val="20"/>
              </w:rPr>
              <w:t xml:space="preserve"> "Профессии рабочих, общие для всех отраслей народного хозяйства", </w:t>
            </w:r>
            <w:hyperlink w:history="0" r:id="rId14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p>
        </w:tc>
      </w:tr>
      <w:tr>
        <w:tc>
          <w:tcPr>
            <w:tcW w:w="1871" w:type="dxa"/>
          </w:tcPr>
          <w:p>
            <w:pPr>
              <w:pStyle w:val="0"/>
            </w:pPr>
            <w:r>
              <w:rPr>
                <w:sz w:val="20"/>
              </w:rPr>
              <w:t xml:space="preserve">3-й квалификационный уровень</w:t>
            </w:r>
          </w:p>
        </w:tc>
        <w:tc>
          <w:tcPr>
            <w:tcW w:w="1531" w:type="dxa"/>
          </w:tcPr>
          <w:p>
            <w:pPr>
              <w:pStyle w:val="0"/>
            </w:pPr>
            <w:r>
              <w:rPr>
                <w:sz w:val="20"/>
              </w:rPr>
              <w:t xml:space="preserve">1,49</w:t>
            </w:r>
          </w:p>
        </w:tc>
        <w:tc>
          <w:tcPr>
            <w:tcW w:w="5613" w:type="dxa"/>
          </w:tcPr>
          <w:p>
            <w:pPr>
              <w:pStyle w:val="0"/>
            </w:pPr>
            <w:r>
              <w:rPr>
                <w:sz w:val="20"/>
              </w:rPr>
              <w:t xml:space="preserve">Наименование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выпуск 1, </w:t>
            </w:r>
            <w:hyperlink w:history="0" r:id="rId144" w:tooltip="Постановление Госкомтруда СССР, Секретариата ВЦСПС от 31.01.1985 N 31/3-30 (ред. от 09.04.2018)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общие для всех отраслей народного хозяйства&quot; Единого тарифно-квалификационного справочника работ и профессий рабочих, выпуск 1&quot; {КонсультантПлюс}">
              <w:r>
                <w:rPr>
                  <w:sz w:val="20"/>
                  <w:color w:val="0000ff"/>
                </w:rPr>
                <w:t xml:space="preserve">раздел</w:t>
              </w:r>
            </w:hyperlink>
            <w:r>
              <w:rPr>
                <w:sz w:val="20"/>
              </w:rPr>
              <w:t xml:space="preserve"> "Профессии рабочих, общие для всех отраслей народного хозяйства", </w:t>
            </w:r>
            <w:hyperlink w:history="0" r:id="rId145"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p>
        </w:tc>
      </w:tr>
      <w:tr>
        <w:tc>
          <w:tcPr>
            <w:tcW w:w="1871" w:type="dxa"/>
          </w:tcPr>
          <w:p>
            <w:pPr>
              <w:pStyle w:val="0"/>
            </w:pPr>
            <w:r>
              <w:rPr>
                <w:sz w:val="20"/>
              </w:rPr>
              <w:t xml:space="preserve">4-й квалификационный уровень</w:t>
            </w:r>
          </w:p>
        </w:tc>
        <w:tc>
          <w:tcPr>
            <w:tcW w:w="1531" w:type="dxa"/>
          </w:tcPr>
          <w:p>
            <w:pPr>
              <w:pStyle w:val="0"/>
            </w:pPr>
            <w:r>
              <w:rPr>
                <w:sz w:val="20"/>
              </w:rPr>
              <w:t xml:space="preserve">1,63 - 1,79</w:t>
            </w:r>
          </w:p>
        </w:tc>
        <w:tc>
          <w:tcPr>
            <w:tcW w:w="5613" w:type="dxa"/>
          </w:tcPr>
          <w:p>
            <w:pPr>
              <w:pStyle w:val="0"/>
            </w:pPr>
            <w:r>
              <w:rPr>
                <w:sz w:val="20"/>
              </w:rPr>
              <w:t xml:space="preserve">Наименование профессий рабочих, предусмотренных первым - третьим квалификационными уровнями настоящей профессиональной квалификационной группы, при выполнении важных (особо важных) и ответственных (особо ответственных) работ</w:t>
            </w:r>
          </w:p>
        </w:tc>
      </w:tr>
    </w:tbl>
    <w:p>
      <w:pPr>
        <w:pStyle w:val="0"/>
        <w:jc w:val="both"/>
      </w:pPr>
      <w:r>
        <w:rPr>
          <w:sz w:val="20"/>
        </w:rPr>
      </w:r>
    </w:p>
    <w:bookmarkStart w:id="525" w:name="P525"/>
    <w:bookmarkEnd w:id="525"/>
    <w:p>
      <w:pPr>
        <w:pStyle w:val="2"/>
        <w:outlineLvl w:val="2"/>
        <w:jc w:val="center"/>
      </w:pPr>
      <w:r>
        <w:rPr>
          <w:sz w:val="20"/>
        </w:rPr>
        <w:t xml:space="preserve">4. Повышающие коэффициенты к базовому окладу</w:t>
      </w:r>
    </w:p>
    <w:p>
      <w:pPr>
        <w:pStyle w:val="0"/>
        <w:jc w:val="both"/>
      </w:pPr>
      <w:r>
        <w:rPr>
          <w:sz w:val="20"/>
        </w:rPr>
      </w:r>
    </w:p>
    <w:p>
      <w:pPr>
        <w:pStyle w:val="0"/>
        <w:outlineLvl w:val="3"/>
        <w:jc w:val="right"/>
      </w:pPr>
      <w:r>
        <w:rPr>
          <w:sz w:val="20"/>
        </w:rPr>
        <w:t xml:space="preserve">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855"/>
        <w:gridCol w:w="1304"/>
        <w:gridCol w:w="1304"/>
        <w:gridCol w:w="1304"/>
        <w:gridCol w:w="1304"/>
      </w:tblGrid>
      <w:tr>
        <w:tblPrEx>
          <w:tblBorders>
            <w:insideH w:val="single" w:sz="4"/>
          </w:tblBorders>
        </w:tblPrEx>
        <w:tc>
          <w:tcPr>
            <w:tcW w:w="3855" w:type="dxa"/>
            <w:tcBorders>
              <w:top w:val="single" w:sz="4"/>
              <w:bottom w:val="single" w:sz="4"/>
            </w:tcBorders>
            <w:vMerge w:val="restart"/>
          </w:tcPr>
          <w:p>
            <w:pPr>
              <w:pStyle w:val="0"/>
              <w:jc w:val="center"/>
            </w:pPr>
            <w:r>
              <w:rPr>
                <w:sz w:val="20"/>
              </w:rPr>
              <w:t xml:space="preserve">Наименование коэффициента</w:t>
            </w:r>
          </w:p>
        </w:tc>
        <w:tc>
          <w:tcPr>
            <w:gridSpan w:val="4"/>
            <w:tcW w:w="5216" w:type="dxa"/>
            <w:tcBorders>
              <w:top w:val="single" w:sz="4"/>
              <w:bottom w:val="single" w:sz="4"/>
            </w:tcBorders>
          </w:tcPr>
          <w:p>
            <w:pPr>
              <w:pStyle w:val="0"/>
              <w:jc w:val="center"/>
            </w:pPr>
            <w:r>
              <w:rPr>
                <w:sz w:val="20"/>
              </w:rPr>
              <w:t xml:space="preserve">Профессиональные квалификационные группы</w:t>
            </w:r>
          </w:p>
        </w:tc>
      </w:tr>
      <w:tr>
        <w:tblPrEx>
          <w:tblBorders>
            <w:insideH w:val="single" w:sz="4"/>
          </w:tblBorders>
        </w:tblPrEx>
        <w:tc>
          <w:tcPr>
            <w:tcBorders>
              <w:top w:val="single" w:sz="4"/>
              <w:bottom w:val="single" w:sz="4"/>
            </w:tcBorders>
            <w:vMerge w:val="continue"/>
          </w:tcPr>
          <w:p/>
        </w:tc>
        <w:tc>
          <w:tcPr>
            <w:tcW w:w="1304" w:type="dxa"/>
            <w:tcBorders>
              <w:top w:val="single" w:sz="4"/>
              <w:bottom w:val="single" w:sz="4"/>
            </w:tcBorders>
          </w:tcPr>
          <w:p>
            <w:pPr>
              <w:pStyle w:val="0"/>
              <w:jc w:val="center"/>
            </w:pPr>
            <w:r>
              <w:rPr>
                <w:sz w:val="20"/>
              </w:rPr>
              <w:t xml:space="preserve">"Должности руководящего состава учреждений культуры, искусства и кинематографии", "Общеотраслевые должности служащих четвертого уровня"</w:t>
            </w:r>
          </w:p>
        </w:tc>
        <w:tc>
          <w:tcPr>
            <w:tcW w:w="1304" w:type="dxa"/>
            <w:tcBorders>
              <w:top w:val="single" w:sz="4"/>
              <w:bottom w:val="single" w:sz="4"/>
            </w:tcBorders>
          </w:tcPr>
          <w:p>
            <w:pPr>
              <w:pStyle w:val="0"/>
              <w:jc w:val="center"/>
            </w:pPr>
            <w:r>
              <w:rPr>
                <w:sz w:val="20"/>
              </w:rPr>
              <w:t xml:space="preserve">"Должности работников культуры, искусства и кинематографии ведущего звена", "Общеотраслевые должности служащих третьего уровня"</w:t>
            </w:r>
          </w:p>
        </w:tc>
        <w:tc>
          <w:tcPr>
            <w:tcW w:w="1304" w:type="dxa"/>
            <w:tcBorders>
              <w:top w:val="single" w:sz="4"/>
              <w:bottom w:val="single" w:sz="4"/>
            </w:tcBorders>
          </w:tcPr>
          <w:p>
            <w:pPr>
              <w:pStyle w:val="0"/>
              <w:jc w:val="center"/>
            </w:pPr>
            <w:r>
              <w:rPr>
                <w:sz w:val="20"/>
              </w:rPr>
              <w:t xml:space="preserve">"Должности работников культуры, искусства и кинематографии среднего звена", "Общеотраслевые должности служащих второго уровня"</w:t>
            </w:r>
          </w:p>
        </w:tc>
        <w:tc>
          <w:tcPr>
            <w:tcW w:w="1304" w:type="dxa"/>
            <w:tcBorders>
              <w:top w:val="single" w:sz="4"/>
              <w:bottom w:val="single" w:sz="4"/>
            </w:tcBorders>
          </w:tcPr>
          <w:p>
            <w:pPr>
              <w:pStyle w:val="0"/>
              <w:jc w:val="center"/>
            </w:pPr>
            <w:r>
              <w:rPr>
                <w:sz w:val="20"/>
              </w:rPr>
              <w:t xml:space="preserve">"Должности технических исполнителей и артистов вспомогательного состава", "Общеотраслевые должности служащих первого уровня"</w:t>
            </w:r>
          </w:p>
        </w:tc>
      </w:tr>
      <w:tr>
        <w:tblPrEx>
          <w:tblBorders>
            <w:insideH w:val="single" w:sz="4"/>
          </w:tblBorders>
        </w:tblPrEx>
        <w:tc>
          <w:tcPr>
            <w:tcW w:w="3855" w:type="dxa"/>
            <w:tcBorders>
              <w:top w:val="single" w:sz="4"/>
              <w:bottom w:val="single" w:sz="4"/>
            </w:tcBorders>
          </w:tcPr>
          <w:p>
            <w:pPr>
              <w:pStyle w:val="0"/>
              <w:jc w:val="center"/>
            </w:pPr>
            <w:r>
              <w:rPr>
                <w:sz w:val="20"/>
              </w:rPr>
              <w:t xml:space="preserve">1</w:t>
            </w:r>
          </w:p>
        </w:tc>
        <w:tc>
          <w:tcPr>
            <w:tcW w:w="1304" w:type="dxa"/>
            <w:tcBorders>
              <w:top w:val="single" w:sz="4"/>
              <w:bottom w:val="single" w:sz="4"/>
            </w:tcBorders>
          </w:tcPr>
          <w:p>
            <w:pPr>
              <w:pStyle w:val="0"/>
              <w:jc w:val="center"/>
            </w:pPr>
            <w:r>
              <w:rPr>
                <w:sz w:val="20"/>
              </w:rPr>
              <w:t xml:space="preserve">2</w:t>
            </w:r>
          </w:p>
        </w:tc>
        <w:tc>
          <w:tcPr>
            <w:tcW w:w="1304" w:type="dxa"/>
            <w:tcBorders>
              <w:top w:val="single" w:sz="4"/>
              <w:bottom w:val="single" w:sz="4"/>
            </w:tcBorders>
          </w:tcPr>
          <w:p>
            <w:pPr>
              <w:pStyle w:val="0"/>
              <w:jc w:val="center"/>
            </w:pPr>
            <w:r>
              <w:rPr>
                <w:sz w:val="20"/>
              </w:rPr>
              <w:t xml:space="preserve">3</w:t>
            </w:r>
          </w:p>
        </w:tc>
        <w:tc>
          <w:tcPr>
            <w:tcW w:w="1304" w:type="dxa"/>
            <w:tcBorders>
              <w:top w:val="single" w:sz="4"/>
              <w:bottom w:val="single" w:sz="4"/>
            </w:tcBorders>
          </w:tcPr>
          <w:p>
            <w:pPr>
              <w:pStyle w:val="0"/>
              <w:jc w:val="center"/>
            </w:pPr>
            <w:r>
              <w:rPr>
                <w:sz w:val="20"/>
              </w:rPr>
              <w:t xml:space="preserve">4</w:t>
            </w:r>
          </w:p>
        </w:tc>
        <w:tc>
          <w:tcPr>
            <w:tcW w:w="1304" w:type="dxa"/>
            <w:tcBorders>
              <w:top w:val="single" w:sz="4"/>
              <w:bottom w:val="single" w:sz="4"/>
            </w:tcBorders>
          </w:tcPr>
          <w:p>
            <w:pPr>
              <w:pStyle w:val="0"/>
              <w:jc w:val="center"/>
            </w:pPr>
            <w:r>
              <w:rPr>
                <w:sz w:val="20"/>
              </w:rPr>
              <w:t xml:space="preserve">5</w:t>
            </w:r>
          </w:p>
        </w:tc>
      </w:tr>
      <w:tr>
        <w:tblPrEx>
          <w:tblBorders>
            <w:insideH w:val="single" w:sz="4"/>
          </w:tblBorders>
        </w:tblPrEx>
        <w:tc>
          <w:tcPr>
            <w:gridSpan w:val="5"/>
            <w:tcW w:w="9071" w:type="dxa"/>
            <w:tcBorders>
              <w:top w:val="single" w:sz="4"/>
              <w:bottom w:val="single" w:sz="4"/>
            </w:tcBorders>
          </w:tcPr>
          <w:p>
            <w:pPr>
              <w:pStyle w:val="0"/>
              <w:jc w:val="center"/>
            </w:pPr>
            <w:r>
              <w:rPr>
                <w:sz w:val="20"/>
              </w:rPr>
              <w:t xml:space="preserve">Повышающие коэффициенты</w:t>
            </w:r>
          </w:p>
        </w:tc>
      </w:tr>
      <w:tr>
        <w:tc>
          <w:tcPr>
            <w:tcW w:w="3855" w:type="dxa"/>
            <w:tcBorders>
              <w:top w:val="single" w:sz="4"/>
              <w:bottom w:val="nil"/>
            </w:tcBorders>
          </w:tcPr>
          <w:p>
            <w:pPr>
              <w:pStyle w:val="0"/>
            </w:pPr>
            <w:r>
              <w:rPr>
                <w:sz w:val="20"/>
              </w:rPr>
              <w:t xml:space="preserve">Коэффициент уровня образования:</w:t>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r>
      <w:tr>
        <w:tc>
          <w:tcPr>
            <w:tcW w:w="3855" w:type="dxa"/>
            <w:tcBorders>
              <w:top w:val="nil"/>
              <w:bottom w:val="nil"/>
            </w:tcBorders>
          </w:tcPr>
          <w:p>
            <w:pPr>
              <w:pStyle w:val="0"/>
            </w:pPr>
            <w:r>
              <w:rPr>
                <w:sz w:val="20"/>
              </w:rPr>
              <w:t xml:space="preserve">- среднее (полное) общее образование;</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1,0</w:t>
            </w:r>
          </w:p>
        </w:tc>
        <w:tc>
          <w:tcPr>
            <w:tcW w:w="1304" w:type="dxa"/>
            <w:tcBorders>
              <w:top w:val="nil"/>
              <w:bottom w:val="nil"/>
            </w:tcBorders>
          </w:tcPr>
          <w:p>
            <w:pPr>
              <w:pStyle w:val="0"/>
              <w:jc w:val="center"/>
            </w:pPr>
            <w:r>
              <w:rPr>
                <w:sz w:val="20"/>
              </w:rPr>
              <w:t xml:space="preserve">1,0</w:t>
            </w:r>
          </w:p>
        </w:tc>
      </w:tr>
      <w:tr>
        <w:tc>
          <w:tcPr>
            <w:tcW w:w="3855" w:type="dxa"/>
            <w:tcBorders>
              <w:top w:val="nil"/>
              <w:bottom w:val="nil"/>
            </w:tcBorders>
          </w:tcPr>
          <w:p>
            <w:pPr>
              <w:pStyle w:val="0"/>
            </w:pPr>
            <w:r>
              <w:rPr>
                <w:sz w:val="20"/>
              </w:rPr>
              <w:t xml:space="preserve">- начальное профессиональное образование;</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1,1</w:t>
            </w:r>
          </w:p>
        </w:tc>
        <w:tc>
          <w:tcPr>
            <w:tcW w:w="1304" w:type="dxa"/>
            <w:tcBorders>
              <w:top w:val="nil"/>
              <w:bottom w:val="nil"/>
            </w:tcBorders>
          </w:tcPr>
          <w:p>
            <w:pPr>
              <w:pStyle w:val="0"/>
              <w:jc w:val="center"/>
            </w:pPr>
            <w:r>
              <w:rPr>
                <w:sz w:val="20"/>
              </w:rPr>
              <w:t xml:space="preserve">1,1</w:t>
            </w:r>
          </w:p>
        </w:tc>
      </w:tr>
      <w:tr>
        <w:tc>
          <w:tcPr>
            <w:tcW w:w="3855" w:type="dxa"/>
            <w:tcBorders>
              <w:top w:val="nil"/>
              <w:bottom w:val="nil"/>
            </w:tcBorders>
          </w:tcPr>
          <w:p>
            <w:pPr>
              <w:pStyle w:val="0"/>
            </w:pPr>
            <w:r>
              <w:rPr>
                <w:sz w:val="20"/>
              </w:rPr>
              <w:t xml:space="preserve">- среднее специальное образование;</w:t>
            </w:r>
          </w:p>
        </w:tc>
        <w:tc>
          <w:tcPr>
            <w:tcW w:w="1304" w:type="dxa"/>
            <w:tcBorders>
              <w:top w:val="nil"/>
              <w:bottom w:val="nil"/>
            </w:tcBorders>
          </w:tcPr>
          <w:p>
            <w:pPr>
              <w:pStyle w:val="0"/>
              <w:jc w:val="center"/>
            </w:pPr>
            <w:r>
              <w:rPr>
                <w:sz w:val="20"/>
              </w:rPr>
              <w:t xml:space="preserve">1,3</w:t>
            </w:r>
          </w:p>
        </w:tc>
        <w:tc>
          <w:tcPr>
            <w:tcW w:w="1304" w:type="dxa"/>
            <w:tcBorders>
              <w:top w:val="nil"/>
              <w:bottom w:val="nil"/>
            </w:tcBorders>
          </w:tcPr>
          <w:p>
            <w:pPr>
              <w:pStyle w:val="0"/>
              <w:jc w:val="center"/>
            </w:pPr>
            <w:r>
              <w:rPr>
                <w:sz w:val="20"/>
              </w:rPr>
              <w:t xml:space="preserve">1,25</w:t>
            </w:r>
          </w:p>
        </w:tc>
        <w:tc>
          <w:tcPr>
            <w:tcW w:w="1304" w:type="dxa"/>
            <w:tcBorders>
              <w:top w:val="nil"/>
              <w:bottom w:val="nil"/>
            </w:tcBorders>
          </w:tcPr>
          <w:p>
            <w:pPr>
              <w:pStyle w:val="0"/>
              <w:jc w:val="center"/>
            </w:pPr>
            <w:r>
              <w:rPr>
                <w:sz w:val="20"/>
              </w:rPr>
              <w:t xml:space="preserve">1,2</w:t>
            </w:r>
          </w:p>
        </w:tc>
        <w:tc>
          <w:tcPr>
            <w:tcW w:w="1304" w:type="dxa"/>
            <w:tcBorders>
              <w:top w:val="nil"/>
              <w:bottom w:val="nil"/>
            </w:tcBorders>
          </w:tcPr>
          <w:p>
            <w:pPr>
              <w:pStyle w:val="0"/>
              <w:jc w:val="center"/>
            </w:pPr>
            <w:r>
              <w:rPr>
                <w:sz w:val="20"/>
              </w:rPr>
              <w:t xml:space="preserve">1,1</w:t>
            </w:r>
          </w:p>
        </w:tc>
      </w:tr>
      <w:tr>
        <w:tc>
          <w:tcPr>
            <w:tcW w:w="3855" w:type="dxa"/>
            <w:tcBorders>
              <w:top w:val="nil"/>
              <w:bottom w:val="single" w:sz="4"/>
            </w:tcBorders>
          </w:tcPr>
          <w:p>
            <w:pPr>
              <w:pStyle w:val="0"/>
            </w:pPr>
            <w:r>
              <w:rPr>
                <w:sz w:val="20"/>
              </w:rPr>
              <w:t xml:space="preserve">- высшее профессиональное образование</w:t>
            </w:r>
          </w:p>
        </w:tc>
        <w:tc>
          <w:tcPr>
            <w:tcW w:w="1304" w:type="dxa"/>
            <w:tcBorders>
              <w:top w:val="nil"/>
              <w:bottom w:val="single" w:sz="4"/>
            </w:tcBorders>
          </w:tcPr>
          <w:p>
            <w:pPr>
              <w:pStyle w:val="0"/>
              <w:jc w:val="center"/>
            </w:pPr>
            <w:r>
              <w:rPr>
                <w:sz w:val="20"/>
              </w:rPr>
              <w:t xml:space="preserve">1,4</w:t>
            </w:r>
          </w:p>
        </w:tc>
        <w:tc>
          <w:tcPr>
            <w:tcW w:w="1304" w:type="dxa"/>
            <w:tcBorders>
              <w:top w:val="nil"/>
              <w:bottom w:val="single" w:sz="4"/>
            </w:tcBorders>
          </w:tcPr>
          <w:p>
            <w:pPr>
              <w:pStyle w:val="0"/>
              <w:jc w:val="center"/>
            </w:pPr>
            <w:r>
              <w:rPr>
                <w:sz w:val="20"/>
              </w:rPr>
              <w:t xml:space="preserve">1,3</w:t>
            </w:r>
          </w:p>
        </w:tc>
        <w:tc>
          <w:tcPr>
            <w:tcW w:w="1304" w:type="dxa"/>
            <w:tcBorders>
              <w:top w:val="nil"/>
              <w:bottom w:val="single" w:sz="4"/>
            </w:tcBorders>
          </w:tcPr>
          <w:p>
            <w:pPr>
              <w:pStyle w:val="0"/>
              <w:jc w:val="center"/>
            </w:pPr>
            <w:r>
              <w:rPr>
                <w:sz w:val="20"/>
              </w:rPr>
              <w:t xml:space="preserve">1,2</w:t>
            </w:r>
          </w:p>
        </w:tc>
        <w:tc>
          <w:tcPr>
            <w:tcW w:w="1304" w:type="dxa"/>
            <w:tcBorders>
              <w:top w:val="nil"/>
              <w:bottom w:val="single" w:sz="4"/>
            </w:tcBorders>
          </w:tcPr>
          <w:p>
            <w:pPr>
              <w:pStyle w:val="0"/>
              <w:jc w:val="center"/>
            </w:pPr>
            <w:r>
              <w:rPr>
                <w:sz w:val="20"/>
              </w:rPr>
              <w:t xml:space="preserve">1,1</w:t>
            </w:r>
          </w:p>
        </w:tc>
      </w:tr>
      <w:tr>
        <w:tc>
          <w:tcPr>
            <w:tcW w:w="3855" w:type="dxa"/>
            <w:tcBorders>
              <w:top w:val="single" w:sz="4"/>
              <w:bottom w:val="nil"/>
            </w:tcBorders>
          </w:tcPr>
          <w:p>
            <w:pPr>
              <w:pStyle w:val="0"/>
            </w:pPr>
            <w:r>
              <w:rPr>
                <w:sz w:val="20"/>
              </w:rPr>
              <w:t xml:space="preserve">Коэффициент квалификации:</w:t>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c>
          <w:tcPr>
            <w:tcW w:w="1304" w:type="dxa"/>
            <w:tcBorders>
              <w:top w:val="single" w:sz="4"/>
              <w:bottom w:val="nil"/>
            </w:tcBorders>
          </w:tcPr>
          <w:p>
            <w:pPr>
              <w:pStyle w:val="0"/>
            </w:pPr>
            <w:r>
              <w:rPr>
                <w:sz w:val="20"/>
              </w:rPr>
            </w:r>
          </w:p>
        </w:tc>
      </w:tr>
      <w:tr>
        <w:tc>
          <w:tcPr>
            <w:tcW w:w="3855" w:type="dxa"/>
            <w:tcBorders>
              <w:top w:val="nil"/>
              <w:bottom w:val="nil"/>
            </w:tcBorders>
          </w:tcPr>
          <w:p>
            <w:pPr>
              <w:pStyle w:val="0"/>
            </w:pPr>
            <w:r>
              <w:rPr>
                <w:sz w:val="20"/>
              </w:rPr>
              <w:t xml:space="preserve">- вторая категория;</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1,1</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w:t>
            </w:r>
          </w:p>
        </w:tc>
      </w:tr>
      <w:tr>
        <w:tc>
          <w:tcPr>
            <w:tcW w:w="3855" w:type="dxa"/>
            <w:tcBorders>
              <w:top w:val="nil"/>
              <w:bottom w:val="nil"/>
            </w:tcBorders>
          </w:tcPr>
          <w:p>
            <w:pPr>
              <w:pStyle w:val="0"/>
            </w:pPr>
            <w:r>
              <w:rPr>
                <w:sz w:val="20"/>
              </w:rPr>
              <w:t xml:space="preserve">- первая категория;</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1,2</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w:t>
            </w:r>
          </w:p>
        </w:tc>
      </w:tr>
      <w:tr>
        <w:tc>
          <w:tcPr>
            <w:tcW w:w="3855" w:type="dxa"/>
            <w:tcBorders>
              <w:top w:val="nil"/>
              <w:bottom w:val="nil"/>
            </w:tcBorders>
          </w:tcPr>
          <w:p>
            <w:pPr>
              <w:pStyle w:val="0"/>
            </w:pPr>
            <w:r>
              <w:rPr>
                <w:sz w:val="20"/>
              </w:rPr>
              <w:t xml:space="preserve">- ведущая категория;</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1,3</w:t>
            </w:r>
          </w:p>
        </w:tc>
        <w:tc>
          <w:tcPr>
            <w:tcW w:w="1304" w:type="dxa"/>
            <w:tcBorders>
              <w:top w:val="nil"/>
              <w:bottom w:val="nil"/>
            </w:tcBorders>
          </w:tcPr>
          <w:p>
            <w:pPr>
              <w:pStyle w:val="0"/>
              <w:jc w:val="center"/>
            </w:pPr>
            <w:r>
              <w:rPr>
                <w:sz w:val="20"/>
              </w:rPr>
              <w:t xml:space="preserve">-</w:t>
            </w:r>
          </w:p>
        </w:tc>
        <w:tc>
          <w:tcPr>
            <w:tcW w:w="1304" w:type="dxa"/>
            <w:tcBorders>
              <w:top w:val="nil"/>
              <w:bottom w:val="nil"/>
            </w:tcBorders>
          </w:tcPr>
          <w:p>
            <w:pPr>
              <w:pStyle w:val="0"/>
              <w:jc w:val="center"/>
            </w:pPr>
            <w:r>
              <w:rPr>
                <w:sz w:val="20"/>
              </w:rPr>
              <w:t xml:space="preserve">-</w:t>
            </w:r>
          </w:p>
        </w:tc>
      </w:tr>
      <w:tr>
        <w:tc>
          <w:tcPr>
            <w:tcW w:w="3855" w:type="dxa"/>
            <w:tcBorders>
              <w:top w:val="nil"/>
              <w:bottom w:val="single" w:sz="4"/>
            </w:tcBorders>
          </w:tcPr>
          <w:p>
            <w:pPr>
              <w:pStyle w:val="0"/>
            </w:pPr>
            <w:r>
              <w:rPr>
                <w:sz w:val="20"/>
              </w:rPr>
              <w:t xml:space="preserve">- высшая категория (ведущий мастер сцены, главные специалисты)</w:t>
            </w:r>
          </w:p>
        </w:tc>
        <w:tc>
          <w:tcPr>
            <w:tcW w:w="1304" w:type="dxa"/>
            <w:tcBorders>
              <w:top w:val="nil"/>
              <w:bottom w:val="single" w:sz="4"/>
            </w:tcBorders>
          </w:tcPr>
          <w:p>
            <w:pPr>
              <w:pStyle w:val="0"/>
              <w:jc w:val="center"/>
            </w:pPr>
            <w:r>
              <w:rPr>
                <w:sz w:val="20"/>
              </w:rPr>
              <w:t xml:space="preserve">-</w:t>
            </w:r>
          </w:p>
        </w:tc>
        <w:tc>
          <w:tcPr>
            <w:tcW w:w="1304" w:type="dxa"/>
            <w:tcBorders>
              <w:top w:val="nil"/>
              <w:bottom w:val="single" w:sz="4"/>
            </w:tcBorders>
          </w:tcPr>
          <w:p>
            <w:pPr>
              <w:pStyle w:val="0"/>
              <w:jc w:val="center"/>
            </w:pPr>
            <w:r>
              <w:rPr>
                <w:sz w:val="20"/>
              </w:rPr>
              <w:t xml:space="preserve">1,5</w:t>
            </w:r>
          </w:p>
        </w:tc>
        <w:tc>
          <w:tcPr>
            <w:tcW w:w="1304" w:type="dxa"/>
            <w:tcBorders>
              <w:top w:val="nil"/>
              <w:bottom w:val="single" w:sz="4"/>
            </w:tcBorders>
          </w:tcPr>
          <w:p>
            <w:pPr>
              <w:pStyle w:val="0"/>
              <w:jc w:val="center"/>
            </w:pPr>
            <w:r>
              <w:rPr>
                <w:sz w:val="20"/>
              </w:rPr>
              <w:t xml:space="preserve">-</w:t>
            </w:r>
          </w:p>
        </w:tc>
        <w:tc>
          <w:tcPr>
            <w:tcW w:w="1304" w:type="dxa"/>
            <w:tcBorders>
              <w:top w:val="nil"/>
              <w:bottom w:val="single" w:sz="4"/>
            </w:tcBorders>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both"/>
      </w:pPr>
      <w:r>
        <w:rPr>
          <w:sz w:val="20"/>
        </w:rPr>
      </w:r>
    </w:p>
    <w:bookmarkStart w:id="599" w:name="P599"/>
    <w:bookmarkEnd w:id="599"/>
    <w:p>
      <w:pPr>
        <w:pStyle w:val="2"/>
        <w:jc w:val="center"/>
      </w:pPr>
      <w:r>
        <w:rPr>
          <w:sz w:val="20"/>
        </w:rPr>
        <w:t xml:space="preserve">МЕТОДИКА</w:t>
      </w:r>
    </w:p>
    <w:p>
      <w:pPr>
        <w:pStyle w:val="2"/>
        <w:jc w:val="center"/>
      </w:pPr>
      <w:r>
        <w:rPr>
          <w:sz w:val="20"/>
        </w:rPr>
        <w:t xml:space="preserve">ПЛАНИРОВАНИЯ ГОДОВОГО ФОНДА ОПЛАТЫ ТРУДА МУНИЦИПАЛЬНЫХ</w:t>
      </w:r>
    </w:p>
    <w:p>
      <w:pPr>
        <w:pStyle w:val="2"/>
        <w:jc w:val="center"/>
      </w:pPr>
      <w:r>
        <w:rPr>
          <w:sz w:val="20"/>
        </w:rPr>
        <w:t xml:space="preserve">УЧРЕЖДЕНИЙ КУЛЬТУРЫ ЗА СЧЕТ СРЕДСТВ СУБСИДИЙ НА ФИНАНСОВОЕ</w:t>
      </w:r>
    </w:p>
    <w:p>
      <w:pPr>
        <w:pStyle w:val="2"/>
        <w:jc w:val="center"/>
      </w:pPr>
      <w:r>
        <w:rPr>
          <w:sz w:val="20"/>
        </w:rPr>
        <w:t xml:space="preserve">ОБЕСПЕЧЕНИЕ ВЫПОЛНЕНИЯ МУНИЦИПАЛЬНОГО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6" w:tooltip="Постановление администрации города Владимира от 18.04.2017 N 1192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color w:val="392c69"/>
              </w:rPr>
              <w:t xml:space="preserve"> администрации города Владимира</w:t>
            </w:r>
          </w:p>
          <w:p>
            <w:pPr>
              <w:pStyle w:val="0"/>
              <w:jc w:val="center"/>
            </w:pPr>
            <w:r>
              <w:rPr>
                <w:sz w:val="20"/>
                <w:color w:val="392c69"/>
              </w:rPr>
              <w:t xml:space="preserve">от 18.04.2017 N 1192;</w:t>
            </w:r>
          </w:p>
          <w:p>
            <w:pPr>
              <w:pStyle w:val="0"/>
              <w:jc w:val="center"/>
            </w:pPr>
            <w:r>
              <w:rPr>
                <w:sz w:val="20"/>
                <w:color w:val="392c69"/>
              </w:rPr>
              <w:t xml:space="preserve">в ред. </w:t>
            </w:r>
            <w:hyperlink w:history="0" r:id="rId147" w:tooltip="Постановление администрации города Владимира от 12.11.2020 N 423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12.11.2020 N 423)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Фонд оплаты труда в муниципальных учреждениях культуры планируется исходя из объема лимитов бюджетных обязательств и размеров субсидий на финансовое обеспечение выполнения муниципальных заданий и утвержденной штатной численности учреждений культуры с учетом мероприятий по ее оптимизации.</w:t>
      </w:r>
    </w:p>
    <w:p>
      <w:pPr>
        <w:pStyle w:val="0"/>
        <w:spacing w:before="200" w:lineRule="auto"/>
        <w:ind w:firstLine="540"/>
        <w:jc w:val="both"/>
      </w:pPr>
      <w:r>
        <w:rPr>
          <w:sz w:val="20"/>
        </w:rPr>
        <w:t xml:space="preserve">2. Увеличение фонда оплаты труда осуществляется при выделении субсидии из областного бюджета на поэтапное повышение заработной платы работников культуры в соответствии с </w:t>
      </w:r>
      <w:hyperlink w:history="0" r:id="rId14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07.05.2012 N 597, перераспределении средств в результате сложившейся экономии по расходам текущего года, но в пределах доведенных лимитов бюджетных обязательств.</w:t>
      </w:r>
    </w:p>
    <w:p>
      <w:pPr>
        <w:pStyle w:val="0"/>
        <w:spacing w:before="200" w:lineRule="auto"/>
        <w:ind w:firstLine="540"/>
        <w:jc w:val="both"/>
      </w:pPr>
      <w:r>
        <w:rPr>
          <w:sz w:val="20"/>
        </w:rPr>
        <w:t xml:space="preserve">3. Фонд оплаты труда (ФОТ) муниципальных учреждений культуры определяется по следующей формуле:</w:t>
      </w:r>
    </w:p>
    <w:p>
      <w:pPr>
        <w:pStyle w:val="0"/>
        <w:jc w:val="both"/>
      </w:pPr>
      <w:r>
        <w:rPr>
          <w:sz w:val="20"/>
        </w:rPr>
      </w:r>
    </w:p>
    <w:p>
      <w:pPr>
        <w:pStyle w:val="0"/>
        <w:ind w:firstLine="540"/>
        <w:jc w:val="both"/>
      </w:pPr>
      <w:r>
        <w:rPr>
          <w:sz w:val="20"/>
        </w:rPr>
        <w:t xml:space="preserve">ФОТ = ФОТб + ФСВ,</w:t>
      </w:r>
    </w:p>
    <w:p>
      <w:pPr>
        <w:pStyle w:val="0"/>
        <w:jc w:val="both"/>
      </w:pPr>
      <w:r>
        <w:rPr>
          <w:sz w:val="20"/>
        </w:rPr>
      </w:r>
    </w:p>
    <w:p>
      <w:pPr>
        <w:pStyle w:val="0"/>
        <w:ind w:firstLine="540"/>
        <w:jc w:val="both"/>
      </w:pPr>
      <w:r>
        <w:rPr>
          <w:sz w:val="20"/>
        </w:rPr>
        <w:t xml:space="preserve">где ФОТб - фонд оплаты труда базовый;</w:t>
      </w:r>
    </w:p>
    <w:p>
      <w:pPr>
        <w:pStyle w:val="0"/>
        <w:spacing w:before="200" w:lineRule="auto"/>
        <w:ind w:firstLine="540"/>
        <w:jc w:val="both"/>
      </w:pPr>
      <w:r>
        <w:rPr>
          <w:sz w:val="20"/>
        </w:rPr>
        <w:t xml:space="preserve">ФСВ - фонд выплат стимулирующего характера.</w:t>
      </w:r>
    </w:p>
    <w:p>
      <w:pPr>
        <w:pStyle w:val="0"/>
        <w:spacing w:before="200" w:lineRule="auto"/>
        <w:ind w:firstLine="540"/>
        <w:jc w:val="both"/>
      </w:pPr>
      <w:r>
        <w:rPr>
          <w:sz w:val="20"/>
        </w:rPr>
        <w:t xml:space="preserve">4. Фонд оплаты труда базовый формируется в соответствии со штатным расписанием муниципального учреждения культуры по следующей схеме:</w:t>
      </w:r>
    </w:p>
    <w:p>
      <w:pPr>
        <w:pStyle w:val="0"/>
        <w:jc w:val="both"/>
      </w:pPr>
      <w:r>
        <w:rPr>
          <w:sz w:val="20"/>
        </w:rPr>
      </w:r>
    </w:p>
    <w:p>
      <w:pPr>
        <w:pStyle w:val="0"/>
        <w:ind w:firstLine="540"/>
        <w:jc w:val="both"/>
      </w:pPr>
      <w:r>
        <w:rPr>
          <w:sz w:val="20"/>
        </w:rPr>
        <w:t xml:space="preserve">ФОТб = (ДО + К) x 12,</w:t>
      </w:r>
    </w:p>
    <w:p>
      <w:pPr>
        <w:pStyle w:val="0"/>
        <w:jc w:val="both"/>
      </w:pPr>
      <w:r>
        <w:rPr>
          <w:sz w:val="20"/>
        </w:rPr>
      </w:r>
    </w:p>
    <w:p>
      <w:pPr>
        <w:pStyle w:val="0"/>
        <w:ind w:firstLine="540"/>
        <w:jc w:val="both"/>
      </w:pPr>
      <w:r>
        <w:rPr>
          <w:sz w:val="20"/>
        </w:rPr>
        <w:t xml:space="preserve">где ДО - фонд должностных окладов работников учреждения, определяемый в соответствии со штатным расписанием;</w:t>
      </w:r>
    </w:p>
    <w:p>
      <w:pPr>
        <w:pStyle w:val="0"/>
        <w:spacing w:before="200" w:lineRule="auto"/>
        <w:ind w:firstLine="540"/>
        <w:jc w:val="both"/>
      </w:pPr>
      <w:r>
        <w:rPr>
          <w:sz w:val="20"/>
        </w:rPr>
        <w:t xml:space="preserve">К - фонд выплат компенсационного характера.</w:t>
      </w:r>
    </w:p>
    <w:p>
      <w:pPr>
        <w:pStyle w:val="0"/>
        <w:spacing w:before="200" w:lineRule="auto"/>
        <w:ind w:firstLine="540"/>
        <w:jc w:val="both"/>
      </w:pPr>
      <w:r>
        <w:rPr>
          <w:sz w:val="20"/>
        </w:rPr>
        <w:t xml:space="preserve">5. Исключен. - </w:t>
      </w:r>
      <w:hyperlink w:history="0" r:id="rId149" w:tooltip="Постановление администрации города Владимира от 12.11.2020 N 423 &quot;О внесении изменений в постановление главы города Владимира от 19.09.2008 N 3482&quot; {КонсультантПлюс}">
        <w:r>
          <w:rPr>
            <w:sz w:val="20"/>
            <w:color w:val="0000ff"/>
          </w:rPr>
          <w:t xml:space="preserve">Постановление</w:t>
        </w:r>
      </w:hyperlink>
      <w:r>
        <w:rPr>
          <w:sz w:val="20"/>
        </w:rPr>
        <w:t xml:space="preserve"> администрации города Владимира от 12.11.2020 N 423.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both"/>
      </w:pPr>
      <w:r>
        <w:rPr>
          <w:sz w:val="20"/>
        </w:rPr>
      </w:r>
    </w:p>
    <w:bookmarkStart w:id="632" w:name="P632"/>
    <w:bookmarkEnd w:id="632"/>
    <w:p>
      <w:pPr>
        <w:pStyle w:val="2"/>
        <w:jc w:val="center"/>
      </w:pPr>
      <w:r>
        <w:rPr>
          <w:sz w:val="20"/>
        </w:rPr>
        <w:t xml:space="preserve">ПЕРЕЧЕНЬ</w:t>
      </w:r>
    </w:p>
    <w:p>
      <w:pPr>
        <w:pStyle w:val="2"/>
        <w:jc w:val="center"/>
      </w:pPr>
      <w:r>
        <w:rPr>
          <w:sz w:val="20"/>
        </w:rPr>
        <w:t xml:space="preserve">ДОЛЖНОСТЕЙ РАБОТНИКОВ, ОТНОСИМЫХ К ОСНОВНОМУ,</w:t>
      </w:r>
    </w:p>
    <w:p>
      <w:pPr>
        <w:pStyle w:val="2"/>
        <w:jc w:val="center"/>
      </w:pPr>
      <w:r>
        <w:rPr>
          <w:sz w:val="20"/>
        </w:rPr>
        <w:t xml:space="preserve">АДМИНИСТРАТИВНО-УПРАВЛЕНЧЕСКОМУ И ВСПОМОГАТЕЛЬНОМУ ПЕРСОНАЛУ</w:t>
      </w:r>
    </w:p>
    <w:p>
      <w:pPr>
        <w:pStyle w:val="2"/>
        <w:jc w:val="center"/>
      </w:pPr>
      <w:r>
        <w:rPr>
          <w:sz w:val="20"/>
        </w:rPr>
        <w:t xml:space="preserve">МУНИЦИПАЛЬНЫХ УЧРЕЖДЕНИЙ, ПОДВЕДОМСТВЕННЫХ УПРАВЛЕНИЮ</w:t>
      </w:r>
    </w:p>
    <w:p>
      <w:pPr>
        <w:pStyle w:val="2"/>
        <w:jc w:val="center"/>
      </w:pPr>
      <w:r>
        <w:rPr>
          <w:sz w:val="20"/>
        </w:rPr>
        <w:t xml:space="preserve">КУЛЬТУРЫ АДМИНИСТРАЦИИ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50" w:tooltip="Постановление администрации города Владимира от 13.12.2023 N 4897 &quot;О внесении изменений в постановление главы города Владимира от 19.09.2008 N 3482&quot; {КонсультантПлюс}">
              <w:r>
                <w:rPr>
                  <w:sz w:val="20"/>
                  <w:color w:val="0000ff"/>
                </w:rPr>
                <w:t xml:space="preserve">постановлением</w:t>
              </w:r>
            </w:hyperlink>
            <w:r>
              <w:rPr>
                <w:sz w:val="20"/>
                <w:color w:val="392c69"/>
              </w:rPr>
              <w:t xml:space="preserve"> администрации города Владимира</w:t>
            </w:r>
          </w:p>
          <w:p>
            <w:pPr>
              <w:pStyle w:val="0"/>
              <w:jc w:val="center"/>
            </w:pPr>
            <w:r>
              <w:rPr>
                <w:sz w:val="20"/>
                <w:color w:val="392c69"/>
              </w:rPr>
              <w:t xml:space="preserve">от 13.12.2023 N 4897;</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05.06.2024 </w:t>
            </w:r>
            <w:hyperlink w:history="0" r:id="rId151"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N 1220</w:t>
              </w:r>
            </w:hyperlink>
            <w:r>
              <w:rPr>
                <w:sz w:val="20"/>
                <w:color w:val="392c69"/>
              </w:rPr>
              <w:t xml:space="preserve">, от 01.11.2024 </w:t>
            </w:r>
            <w:hyperlink w:history="0" r:id="rId152" w:tooltip="Постановление администрации города Владимира от 01.11.2024 N 2453 &quot;О внесении изменений в постановление главы города Владимира от 19.09.2008 N 3482&quot; {КонсультантПлюс}">
              <w:r>
                <w:rPr>
                  <w:sz w:val="20"/>
                  <w:color w:val="0000ff"/>
                </w:rPr>
                <w:t xml:space="preserve">N 2453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I. Перечень должностей работников, относимых к основному</w:t>
      </w:r>
    </w:p>
    <w:p>
      <w:pPr>
        <w:pStyle w:val="2"/>
        <w:jc w:val="center"/>
      </w:pPr>
      <w:r>
        <w:rPr>
          <w:sz w:val="20"/>
        </w:rPr>
        <w:t xml:space="preserve">персоналу муниципальных учреждений, подведомственных</w:t>
      </w:r>
    </w:p>
    <w:p>
      <w:pPr>
        <w:pStyle w:val="2"/>
        <w:jc w:val="center"/>
      </w:pPr>
      <w:r>
        <w:rPr>
          <w:sz w:val="20"/>
        </w:rPr>
        <w:t xml:space="preserve">управлению культуры администрации города Владимира,</w:t>
      </w:r>
    </w:p>
    <w:p>
      <w:pPr>
        <w:pStyle w:val="2"/>
        <w:jc w:val="center"/>
      </w:pPr>
      <w:r>
        <w:rPr>
          <w:sz w:val="20"/>
        </w:rPr>
        <w:t xml:space="preserve">по видам экономической деятельности</w:t>
      </w:r>
    </w:p>
    <w:p>
      <w:pPr>
        <w:pStyle w:val="0"/>
        <w:jc w:val="both"/>
      </w:pPr>
      <w:r>
        <w:rPr>
          <w:sz w:val="20"/>
        </w:rPr>
      </w:r>
    </w:p>
    <w:p>
      <w:pPr>
        <w:pStyle w:val="0"/>
        <w:ind w:firstLine="540"/>
        <w:jc w:val="both"/>
      </w:pPr>
      <w:r>
        <w:rPr>
          <w:sz w:val="20"/>
        </w:rPr>
        <w:t xml:space="preserve">1. "Деятельность учреждений культуры и искусства", "Деятельность учреждений клубного типа: клубов, дворцов и домов культуры, домов народного творчества":</w:t>
      </w:r>
    </w:p>
    <w:p>
      <w:pPr>
        <w:pStyle w:val="0"/>
        <w:spacing w:before="200" w:lineRule="auto"/>
        <w:ind w:firstLine="540"/>
        <w:jc w:val="both"/>
      </w:pPr>
      <w:r>
        <w:rPr>
          <w:sz w:val="20"/>
        </w:rPr>
        <w:t xml:space="preserve">1.1. Руководители:</w:t>
      </w:r>
    </w:p>
    <w:p>
      <w:pPr>
        <w:pStyle w:val="0"/>
        <w:spacing w:before="200" w:lineRule="auto"/>
        <w:ind w:firstLine="540"/>
        <w:jc w:val="both"/>
      </w:pPr>
      <w:r>
        <w:rPr>
          <w:sz w:val="20"/>
        </w:rPr>
        <w:t xml:space="preserve">1) главный администратор;</w:t>
      </w:r>
    </w:p>
    <w:p>
      <w:pPr>
        <w:pStyle w:val="0"/>
        <w:spacing w:before="200" w:lineRule="auto"/>
        <w:ind w:firstLine="540"/>
        <w:jc w:val="both"/>
      </w:pPr>
      <w:r>
        <w:rPr>
          <w:sz w:val="20"/>
        </w:rPr>
        <w:t xml:space="preserve">2) заведующий костюмерной;</w:t>
      </w:r>
    </w:p>
    <w:p>
      <w:pPr>
        <w:pStyle w:val="0"/>
        <w:spacing w:before="200" w:lineRule="auto"/>
        <w:ind w:firstLine="540"/>
        <w:jc w:val="both"/>
      </w:pPr>
      <w:r>
        <w:rPr>
          <w:sz w:val="20"/>
        </w:rPr>
        <w:t xml:space="preserve">3) заведующий отделом (сектором, мастерской, филиалом), дома (дворца культуры), центра культуры и искусства и других аналогичных учреждений;</w:t>
      </w:r>
    </w:p>
    <w:p>
      <w:pPr>
        <w:pStyle w:val="0"/>
        <w:spacing w:before="200" w:lineRule="auto"/>
        <w:ind w:firstLine="540"/>
        <w:jc w:val="both"/>
      </w:pPr>
      <w:r>
        <w:rPr>
          <w:sz w:val="20"/>
        </w:rPr>
        <w:t xml:space="preserve">4) заведующий художественно-оформительской мастерской;</w:t>
      </w:r>
    </w:p>
    <w:p>
      <w:pPr>
        <w:pStyle w:val="0"/>
        <w:spacing w:before="200" w:lineRule="auto"/>
        <w:ind w:firstLine="540"/>
        <w:jc w:val="both"/>
      </w:pPr>
      <w:r>
        <w:rPr>
          <w:sz w:val="20"/>
        </w:rPr>
        <w:t xml:space="preserve">5) руководитель клубного формирования (любительского объединения, студии, коллектива, коллектива самодеятельного искусства, клуба по интересам, кружка).</w:t>
      </w:r>
    </w:p>
    <w:p>
      <w:pPr>
        <w:pStyle w:val="0"/>
        <w:spacing w:before="200" w:lineRule="auto"/>
        <w:ind w:firstLine="540"/>
        <w:jc w:val="both"/>
      </w:pPr>
      <w:r>
        <w:rPr>
          <w:sz w:val="20"/>
        </w:rPr>
        <w:t xml:space="preserve">1.2. Артистический персонал:</w:t>
      </w:r>
    </w:p>
    <w:p>
      <w:pPr>
        <w:pStyle w:val="0"/>
        <w:spacing w:before="200" w:lineRule="auto"/>
        <w:ind w:firstLine="540"/>
        <w:jc w:val="both"/>
      </w:pPr>
      <w:r>
        <w:rPr>
          <w:sz w:val="20"/>
        </w:rPr>
        <w:t xml:space="preserve">1) артист-вокалист;</w:t>
      </w:r>
    </w:p>
    <w:p>
      <w:pPr>
        <w:pStyle w:val="0"/>
        <w:spacing w:before="200" w:lineRule="auto"/>
        <w:ind w:firstLine="540"/>
        <w:jc w:val="both"/>
      </w:pPr>
      <w:r>
        <w:rPr>
          <w:sz w:val="20"/>
        </w:rPr>
        <w:t xml:space="preserve">2) артист симфонического оркестра.</w:t>
      </w:r>
    </w:p>
    <w:p>
      <w:pPr>
        <w:pStyle w:val="0"/>
        <w:spacing w:before="200" w:lineRule="auto"/>
        <w:ind w:firstLine="540"/>
        <w:jc w:val="both"/>
      </w:pPr>
      <w:r>
        <w:rPr>
          <w:sz w:val="20"/>
        </w:rPr>
        <w:t xml:space="preserve">1.3. Художественный персонал:</w:t>
      </w:r>
    </w:p>
    <w:p>
      <w:pPr>
        <w:pStyle w:val="0"/>
        <w:spacing w:before="200" w:lineRule="auto"/>
        <w:ind w:firstLine="540"/>
        <w:jc w:val="both"/>
      </w:pPr>
      <w:r>
        <w:rPr>
          <w:sz w:val="20"/>
        </w:rPr>
        <w:t xml:space="preserve">1) художественный руководитель;</w:t>
      </w:r>
    </w:p>
    <w:p>
      <w:pPr>
        <w:pStyle w:val="0"/>
        <w:spacing w:before="200" w:lineRule="auto"/>
        <w:ind w:firstLine="540"/>
        <w:jc w:val="both"/>
      </w:pPr>
      <w:r>
        <w:rPr>
          <w:sz w:val="20"/>
        </w:rPr>
        <w:t xml:space="preserve">2) художественный руководитель филиала.</w:t>
      </w:r>
    </w:p>
    <w:p>
      <w:pPr>
        <w:pStyle w:val="0"/>
        <w:spacing w:before="200" w:lineRule="auto"/>
        <w:ind w:firstLine="540"/>
        <w:jc w:val="both"/>
      </w:pPr>
      <w:r>
        <w:rPr>
          <w:sz w:val="20"/>
        </w:rPr>
        <w:t xml:space="preserve">1.4. Специалисты:</w:t>
      </w:r>
    </w:p>
    <w:p>
      <w:pPr>
        <w:pStyle w:val="0"/>
        <w:spacing w:before="200" w:lineRule="auto"/>
        <w:ind w:firstLine="540"/>
        <w:jc w:val="both"/>
      </w:pPr>
      <w:r>
        <w:rPr>
          <w:sz w:val="20"/>
        </w:rPr>
        <w:t xml:space="preserve">1) администратор всех категорий;</w:t>
      </w:r>
    </w:p>
    <w:p>
      <w:pPr>
        <w:pStyle w:val="0"/>
        <w:spacing w:before="200" w:lineRule="auto"/>
        <w:ind w:firstLine="540"/>
        <w:jc w:val="both"/>
      </w:pPr>
      <w:r>
        <w:rPr>
          <w:sz w:val="20"/>
        </w:rPr>
        <w:t xml:space="preserve">2) аккомпаниатор;</w:t>
      </w:r>
    </w:p>
    <w:p>
      <w:pPr>
        <w:pStyle w:val="0"/>
        <w:spacing w:before="200" w:lineRule="auto"/>
        <w:ind w:firstLine="540"/>
        <w:jc w:val="both"/>
      </w:pPr>
      <w:r>
        <w:rPr>
          <w:sz w:val="20"/>
        </w:rPr>
        <w:t xml:space="preserve">3) аккомпаниатор-концертмейстер;</w:t>
      </w:r>
    </w:p>
    <w:p>
      <w:pPr>
        <w:pStyle w:val="0"/>
        <w:spacing w:before="200" w:lineRule="auto"/>
        <w:ind w:firstLine="540"/>
        <w:jc w:val="both"/>
      </w:pPr>
      <w:r>
        <w:rPr>
          <w:sz w:val="20"/>
        </w:rPr>
        <w:t xml:space="preserve">4) ассистент балетмейстера;</w:t>
      </w:r>
    </w:p>
    <w:p>
      <w:pPr>
        <w:pStyle w:val="0"/>
        <w:spacing w:before="200" w:lineRule="auto"/>
        <w:ind w:firstLine="540"/>
        <w:jc w:val="both"/>
      </w:pPr>
      <w:r>
        <w:rPr>
          <w:sz w:val="20"/>
        </w:rPr>
        <w:t xml:space="preserve">5) балетмейстер всех наименований и категорий;</w:t>
      </w:r>
    </w:p>
    <w:p>
      <w:pPr>
        <w:pStyle w:val="0"/>
        <w:spacing w:before="200" w:lineRule="auto"/>
        <w:ind w:firstLine="540"/>
        <w:jc w:val="both"/>
      </w:pPr>
      <w:r>
        <w:rPr>
          <w:sz w:val="20"/>
        </w:rPr>
        <w:t xml:space="preserve">6) ведущий дискотеки;</w:t>
      </w:r>
    </w:p>
    <w:p>
      <w:pPr>
        <w:pStyle w:val="0"/>
        <w:spacing w:before="200" w:lineRule="auto"/>
        <w:ind w:firstLine="540"/>
        <w:jc w:val="both"/>
      </w:pPr>
      <w:r>
        <w:rPr>
          <w:sz w:val="20"/>
        </w:rPr>
        <w:t xml:space="preserve">7) главный специалист туристско-информационного отдела;</w:t>
      </w:r>
    </w:p>
    <w:p>
      <w:pPr>
        <w:pStyle w:val="0"/>
        <w:spacing w:before="200" w:lineRule="auto"/>
        <w:ind w:firstLine="540"/>
        <w:jc w:val="both"/>
      </w:pPr>
      <w:r>
        <w:rPr>
          <w:sz w:val="20"/>
        </w:rPr>
        <w:t xml:space="preserve">8) дирижер;</w:t>
      </w:r>
    </w:p>
    <w:p>
      <w:pPr>
        <w:pStyle w:val="0"/>
        <w:spacing w:before="200" w:lineRule="auto"/>
        <w:ind w:firstLine="540"/>
        <w:jc w:val="both"/>
      </w:pPr>
      <w:r>
        <w:rPr>
          <w:sz w:val="20"/>
        </w:rPr>
        <w:t xml:space="preserve">9) звукорежиссер;</w:t>
      </w:r>
    </w:p>
    <w:p>
      <w:pPr>
        <w:pStyle w:val="0"/>
        <w:spacing w:before="200" w:lineRule="auto"/>
        <w:ind w:firstLine="540"/>
        <w:jc w:val="both"/>
      </w:pPr>
      <w:r>
        <w:rPr>
          <w:sz w:val="20"/>
        </w:rPr>
        <w:t xml:space="preserve">10) звукооператор;</w:t>
      </w:r>
    </w:p>
    <w:p>
      <w:pPr>
        <w:pStyle w:val="0"/>
        <w:spacing w:before="200" w:lineRule="auto"/>
        <w:ind w:firstLine="540"/>
        <w:jc w:val="both"/>
      </w:pPr>
      <w:r>
        <w:rPr>
          <w:sz w:val="20"/>
        </w:rPr>
        <w:t xml:space="preserve">11) кассир билетный;</w:t>
      </w:r>
    </w:p>
    <w:p>
      <w:pPr>
        <w:pStyle w:val="0"/>
        <w:spacing w:before="200" w:lineRule="auto"/>
        <w:ind w:firstLine="540"/>
        <w:jc w:val="both"/>
      </w:pPr>
      <w:r>
        <w:rPr>
          <w:sz w:val="20"/>
        </w:rPr>
        <w:t xml:space="preserve">12) контролер билетов;</w:t>
      </w:r>
    </w:p>
    <w:p>
      <w:pPr>
        <w:pStyle w:val="0"/>
        <w:spacing w:before="200" w:lineRule="auto"/>
        <w:ind w:firstLine="540"/>
        <w:jc w:val="both"/>
      </w:pPr>
      <w:r>
        <w:rPr>
          <w:sz w:val="20"/>
        </w:rPr>
        <w:t xml:space="preserve">13) концертмейстер;</w:t>
      </w:r>
    </w:p>
    <w:p>
      <w:pPr>
        <w:pStyle w:val="0"/>
        <w:spacing w:before="200" w:lineRule="auto"/>
        <w:ind w:firstLine="540"/>
        <w:jc w:val="both"/>
      </w:pPr>
      <w:r>
        <w:rPr>
          <w:sz w:val="20"/>
        </w:rPr>
        <w:t xml:space="preserve">14) культорганизатор;</w:t>
      </w:r>
    </w:p>
    <w:p>
      <w:pPr>
        <w:pStyle w:val="0"/>
        <w:spacing w:before="200" w:lineRule="auto"/>
        <w:ind w:firstLine="540"/>
        <w:jc w:val="both"/>
      </w:pPr>
      <w:r>
        <w:rPr>
          <w:sz w:val="20"/>
        </w:rPr>
        <w:t xml:space="preserve">15) лектор;</w:t>
      </w:r>
    </w:p>
    <w:p>
      <w:pPr>
        <w:pStyle w:val="0"/>
        <w:spacing w:before="200" w:lineRule="auto"/>
        <w:ind w:firstLine="540"/>
        <w:jc w:val="both"/>
      </w:pPr>
      <w:r>
        <w:rPr>
          <w:sz w:val="20"/>
        </w:rPr>
        <w:t xml:space="preserve">16) методист;</w:t>
      </w:r>
    </w:p>
    <w:p>
      <w:pPr>
        <w:pStyle w:val="0"/>
        <w:spacing w:before="200" w:lineRule="auto"/>
        <w:ind w:firstLine="540"/>
        <w:jc w:val="both"/>
      </w:pPr>
      <w:r>
        <w:rPr>
          <w:sz w:val="20"/>
        </w:rPr>
        <w:t xml:space="preserve">17) менеджер по связям с общественностью всех категорий;</w:t>
      </w:r>
    </w:p>
    <w:p>
      <w:pPr>
        <w:pStyle w:val="0"/>
        <w:spacing w:before="200" w:lineRule="auto"/>
        <w:ind w:firstLine="540"/>
        <w:jc w:val="both"/>
      </w:pPr>
      <w:r>
        <w:rPr>
          <w:sz w:val="20"/>
        </w:rPr>
        <w:t xml:space="preserve">18) организатор экскурсий;</w:t>
      </w:r>
    </w:p>
    <w:p>
      <w:pPr>
        <w:pStyle w:val="0"/>
        <w:spacing w:before="200" w:lineRule="auto"/>
        <w:ind w:firstLine="540"/>
        <w:jc w:val="both"/>
      </w:pPr>
      <w:r>
        <w:rPr>
          <w:sz w:val="20"/>
        </w:rPr>
        <w:t xml:space="preserve">19) помощник режиссера;</w:t>
      </w:r>
    </w:p>
    <w:p>
      <w:pPr>
        <w:pStyle w:val="0"/>
        <w:spacing w:before="200" w:lineRule="auto"/>
        <w:ind w:firstLine="540"/>
        <w:jc w:val="both"/>
      </w:pPr>
      <w:r>
        <w:rPr>
          <w:sz w:val="20"/>
        </w:rPr>
        <w:t xml:space="preserve">20) режиссер;</w:t>
      </w:r>
    </w:p>
    <w:p>
      <w:pPr>
        <w:pStyle w:val="0"/>
        <w:spacing w:before="200" w:lineRule="auto"/>
        <w:ind w:firstLine="540"/>
        <w:jc w:val="both"/>
      </w:pPr>
      <w:r>
        <w:rPr>
          <w:sz w:val="20"/>
        </w:rPr>
        <w:t xml:space="preserve">21) режиссер любительского театра;</w:t>
      </w:r>
    </w:p>
    <w:p>
      <w:pPr>
        <w:pStyle w:val="0"/>
        <w:spacing w:before="200" w:lineRule="auto"/>
        <w:ind w:firstLine="540"/>
        <w:jc w:val="both"/>
      </w:pPr>
      <w:r>
        <w:rPr>
          <w:sz w:val="20"/>
        </w:rPr>
        <w:t xml:space="preserve">22) режиссер массовых представлений;</w:t>
      </w:r>
    </w:p>
    <w:p>
      <w:pPr>
        <w:pStyle w:val="0"/>
        <w:spacing w:before="200" w:lineRule="auto"/>
        <w:ind w:firstLine="540"/>
        <w:jc w:val="both"/>
      </w:pPr>
      <w:r>
        <w:rPr>
          <w:sz w:val="20"/>
        </w:rPr>
        <w:t xml:space="preserve">23) специалист по методике клубной работы;</w:t>
      </w:r>
    </w:p>
    <w:p>
      <w:pPr>
        <w:pStyle w:val="0"/>
        <w:spacing w:before="200" w:lineRule="auto"/>
        <w:ind w:firstLine="540"/>
        <w:jc w:val="both"/>
      </w:pPr>
      <w:r>
        <w:rPr>
          <w:sz w:val="20"/>
        </w:rPr>
        <w:t xml:space="preserve">24) старший художник;</w:t>
      </w:r>
    </w:p>
    <w:p>
      <w:pPr>
        <w:pStyle w:val="0"/>
        <w:spacing w:before="200" w:lineRule="auto"/>
        <w:ind w:firstLine="540"/>
        <w:jc w:val="both"/>
      </w:pPr>
      <w:r>
        <w:rPr>
          <w:sz w:val="20"/>
        </w:rPr>
        <w:t xml:space="preserve">25) хормейстер всех наименований и категорий;</w:t>
      </w:r>
    </w:p>
    <w:p>
      <w:pPr>
        <w:pStyle w:val="0"/>
        <w:spacing w:before="200" w:lineRule="auto"/>
        <w:ind w:firstLine="540"/>
        <w:jc w:val="both"/>
      </w:pPr>
      <w:r>
        <w:rPr>
          <w:sz w:val="20"/>
        </w:rPr>
        <w:t xml:space="preserve">26) художник;</w:t>
      </w:r>
    </w:p>
    <w:p>
      <w:pPr>
        <w:pStyle w:val="0"/>
        <w:spacing w:before="200" w:lineRule="auto"/>
        <w:ind w:firstLine="540"/>
        <w:jc w:val="both"/>
      </w:pPr>
      <w:r>
        <w:rPr>
          <w:sz w:val="20"/>
        </w:rPr>
        <w:t xml:space="preserve">27) художник-постановщик;</w:t>
      </w:r>
    </w:p>
    <w:p>
      <w:pPr>
        <w:pStyle w:val="0"/>
        <w:spacing w:before="200" w:lineRule="auto"/>
        <w:ind w:firstLine="540"/>
        <w:jc w:val="both"/>
      </w:pPr>
      <w:r>
        <w:rPr>
          <w:sz w:val="20"/>
        </w:rPr>
        <w:t xml:space="preserve">28) художник-модельер театрального костюма;</w:t>
      </w:r>
    </w:p>
    <w:p>
      <w:pPr>
        <w:pStyle w:val="0"/>
        <w:spacing w:before="200" w:lineRule="auto"/>
        <w:ind w:firstLine="540"/>
        <w:jc w:val="both"/>
      </w:pPr>
      <w:r>
        <w:rPr>
          <w:sz w:val="20"/>
        </w:rPr>
        <w:t xml:space="preserve">29) художник по свету;</w:t>
      </w:r>
    </w:p>
    <w:p>
      <w:pPr>
        <w:pStyle w:val="0"/>
        <w:spacing w:before="200" w:lineRule="auto"/>
        <w:ind w:firstLine="540"/>
        <w:jc w:val="both"/>
      </w:pPr>
      <w:r>
        <w:rPr>
          <w:sz w:val="20"/>
        </w:rPr>
        <w:t xml:space="preserve">30) художник-декоратор;</w:t>
      </w:r>
    </w:p>
    <w:p>
      <w:pPr>
        <w:pStyle w:val="0"/>
        <w:spacing w:before="200" w:lineRule="auto"/>
        <w:ind w:firstLine="540"/>
        <w:jc w:val="both"/>
      </w:pPr>
      <w:r>
        <w:rPr>
          <w:sz w:val="20"/>
        </w:rPr>
        <w:t xml:space="preserve">31) экскурсовод.</w:t>
      </w:r>
    </w:p>
    <w:p>
      <w:pPr>
        <w:pStyle w:val="0"/>
        <w:jc w:val="both"/>
      </w:pPr>
      <w:r>
        <w:rPr>
          <w:sz w:val="20"/>
        </w:rPr>
        <w:t xml:space="preserve">(подп. 1.4 в ред. </w:t>
      </w:r>
      <w:hyperlink w:history="0" r:id="rId153" w:tooltip="Постановление администрации города Владимира от 01.11.2024 N 2453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01.11.2024 N 2453)</w:t>
      </w:r>
    </w:p>
    <w:p>
      <w:pPr>
        <w:pStyle w:val="0"/>
        <w:spacing w:before="200" w:lineRule="auto"/>
        <w:ind w:firstLine="540"/>
        <w:jc w:val="both"/>
      </w:pPr>
      <w:r>
        <w:rPr>
          <w:sz w:val="20"/>
        </w:rPr>
        <w:t xml:space="preserve">1) администратор;</w:t>
      </w:r>
    </w:p>
    <w:p>
      <w:pPr>
        <w:pStyle w:val="0"/>
        <w:spacing w:before="200" w:lineRule="auto"/>
        <w:ind w:firstLine="540"/>
        <w:jc w:val="both"/>
      </w:pPr>
      <w:r>
        <w:rPr>
          <w:sz w:val="20"/>
        </w:rPr>
        <w:t xml:space="preserve">2) аккомпаниатор;</w:t>
      </w:r>
    </w:p>
    <w:p>
      <w:pPr>
        <w:pStyle w:val="0"/>
        <w:spacing w:before="200" w:lineRule="auto"/>
        <w:ind w:firstLine="540"/>
        <w:jc w:val="both"/>
      </w:pPr>
      <w:r>
        <w:rPr>
          <w:sz w:val="20"/>
        </w:rPr>
        <w:t xml:space="preserve">3) аккомпаниатор-концертмейстер;</w:t>
      </w:r>
    </w:p>
    <w:p>
      <w:pPr>
        <w:pStyle w:val="0"/>
        <w:spacing w:before="200" w:lineRule="auto"/>
        <w:ind w:firstLine="540"/>
        <w:jc w:val="both"/>
      </w:pPr>
      <w:r>
        <w:rPr>
          <w:sz w:val="20"/>
        </w:rPr>
        <w:t xml:space="preserve">4) ассистент балетмейстера;</w:t>
      </w:r>
    </w:p>
    <w:p>
      <w:pPr>
        <w:pStyle w:val="0"/>
        <w:spacing w:before="200" w:lineRule="auto"/>
        <w:ind w:firstLine="540"/>
        <w:jc w:val="both"/>
      </w:pPr>
      <w:r>
        <w:rPr>
          <w:sz w:val="20"/>
        </w:rPr>
        <w:t xml:space="preserve">5) балетмейстер всех наименований и категорий;</w:t>
      </w:r>
    </w:p>
    <w:p>
      <w:pPr>
        <w:pStyle w:val="0"/>
        <w:spacing w:before="200" w:lineRule="auto"/>
        <w:ind w:firstLine="540"/>
        <w:jc w:val="both"/>
      </w:pPr>
      <w:r>
        <w:rPr>
          <w:sz w:val="20"/>
        </w:rPr>
        <w:t xml:space="preserve">6) ведущий дискотеки;</w:t>
      </w:r>
    </w:p>
    <w:p>
      <w:pPr>
        <w:pStyle w:val="0"/>
        <w:spacing w:before="200" w:lineRule="auto"/>
        <w:ind w:firstLine="540"/>
        <w:jc w:val="both"/>
      </w:pPr>
      <w:r>
        <w:rPr>
          <w:sz w:val="20"/>
        </w:rPr>
        <w:t xml:space="preserve">7) главный специалист туристко-информационного отдела;</w:t>
      </w:r>
    </w:p>
    <w:p>
      <w:pPr>
        <w:pStyle w:val="0"/>
        <w:spacing w:before="200" w:lineRule="auto"/>
        <w:ind w:firstLine="540"/>
        <w:jc w:val="both"/>
      </w:pPr>
      <w:r>
        <w:rPr>
          <w:sz w:val="20"/>
        </w:rPr>
        <w:t xml:space="preserve">8) дирижер;</w:t>
      </w:r>
    </w:p>
    <w:p>
      <w:pPr>
        <w:pStyle w:val="0"/>
        <w:spacing w:before="200" w:lineRule="auto"/>
        <w:ind w:firstLine="540"/>
        <w:jc w:val="both"/>
      </w:pPr>
      <w:r>
        <w:rPr>
          <w:sz w:val="20"/>
        </w:rPr>
        <w:t xml:space="preserve">9) звукорежиссер;</w:t>
      </w:r>
    </w:p>
    <w:p>
      <w:pPr>
        <w:pStyle w:val="0"/>
        <w:spacing w:before="200" w:lineRule="auto"/>
        <w:ind w:firstLine="540"/>
        <w:jc w:val="both"/>
      </w:pPr>
      <w:r>
        <w:rPr>
          <w:sz w:val="20"/>
        </w:rPr>
        <w:t xml:space="preserve">10) звукооператор;</w:t>
      </w:r>
    </w:p>
    <w:p>
      <w:pPr>
        <w:pStyle w:val="0"/>
        <w:spacing w:before="200" w:lineRule="auto"/>
        <w:ind w:firstLine="540"/>
        <w:jc w:val="both"/>
      </w:pPr>
      <w:r>
        <w:rPr>
          <w:sz w:val="20"/>
        </w:rPr>
        <w:t xml:space="preserve">11) кассир билетный;</w:t>
      </w:r>
    </w:p>
    <w:p>
      <w:pPr>
        <w:pStyle w:val="0"/>
        <w:spacing w:before="200" w:lineRule="auto"/>
        <w:ind w:firstLine="540"/>
        <w:jc w:val="both"/>
      </w:pPr>
      <w:r>
        <w:rPr>
          <w:sz w:val="20"/>
        </w:rPr>
        <w:t xml:space="preserve">12) контролер билетов;</w:t>
      </w:r>
    </w:p>
    <w:p>
      <w:pPr>
        <w:pStyle w:val="0"/>
        <w:spacing w:before="200" w:lineRule="auto"/>
        <w:ind w:firstLine="540"/>
        <w:jc w:val="both"/>
      </w:pPr>
      <w:r>
        <w:rPr>
          <w:sz w:val="20"/>
        </w:rPr>
        <w:t xml:space="preserve">13) концертмейстер;</w:t>
      </w:r>
    </w:p>
    <w:p>
      <w:pPr>
        <w:pStyle w:val="0"/>
        <w:spacing w:before="200" w:lineRule="auto"/>
        <w:ind w:firstLine="540"/>
        <w:jc w:val="both"/>
      </w:pPr>
      <w:r>
        <w:rPr>
          <w:sz w:val="20"/>
        </w:rPr>
        <w:t xml:space="preserve">14) культорганизатор;</w:t>
      </w:r>
    </w:p>
    <w:p>
      <w:pPr>
        <w:pStyle w:val="0"/>
        <w:spacing w:before="200" w:lineRule="auto"/>
        <w:ind w:firstLine="540"/>
        <w:jc w:val="both"/>
      </w:pPr>
      <w:r>
        <w:rPr>
          <w:sz w:val="20"/>
        </w:rPr>
        <w:t xml:space="preserve">15) лектор;</w:t>
      </w:r>
    </w:p>
    <w:p>
      <w:pPr>
        <w:pStyle w:val="0"/>
        <w:spacing w:before="200" w:lineRule="auto"/>
        <w:ind w:firstLine="540"/>
        <w:jc w:val="both"/>
      </w:pPr>
      <w:r>
        <w:rPr>
          <w:sz w:val="20"/>
        </w:rPr>
        <w:t xml:space="preserve">16) методист;</w:t>
      </w:r>
    </w:p>
    <w:p>
      <w:pPr>
        <w:pStyle w:val="0"/>
        <w:spacing w:before="200" w:lineRule="auto"/>
        <w:ind w:firstLine="540"/>
        <w:jc w:val="both"/>
      </w:pPr>
      <w:r>
        <w:rPr>
          <w:sz w:val="20"/>
        </w:rPr>
        <w:t xml:space="preserve">17) организатор экскурсий;</w:t>
      </w:r>
    </w:p>
    <w:p>
      <w:pPr>
        <w:pStyle w:val="0"/>
        <w:spacing w:before="200" w:lineRule="auto"/>
        <w:ind w:firstLine="540"/>
        <w:jc w:val="both"/>
      </w:pPr>
      <w:r>
        <w:rPr>
          <w:sz w:val="20"/>
        </w:rPr>
        <w:t xml:space="preserve">18) помощник режиссера;</w:t>
      </w:r>
    </w:p>
    <w:p>
      <w:pPr>
        <w:pStyle w:val="0"/>
        <w:spacing w:before="200" w:lineRule="auto"/>
        <w:ind w:firstLine="540"/>
        <w:jc w:val="both"/>
      </w:pPr>
      <w:r>
        <w:rPr>
          <w:sz w:val="20"/>
        </w:rPr>
        <w:t xml:space="preserve">19) режиссер;</w:t>
      </w:r>
    </w:p>
    <w:p>
      <w:pPr>
        <w:pStyle w:val="0"/>
        <w:spacing w:before="200" w:lineRule="auto"/>
        <w:ind w:firstLine="540"/>
        <w:jc w:val="both"/>
      </w:pPr>
      <w:r>
        <w:rPr>
          <w:sz w:val="20"/>
        </w:rPr>
        <w:t xml:space="preserve">20) режиссер любительского театра;</w:t>
      </w:r>
    </w:p>
    <w:p>
      <w:pPr>
        <w:pStyle w:val="0"/>
        <w:spacing w:before="200" w:lineRule="auto"/>
        <w:ind w:firstLine="540"/>
        <w:jc w:val="both"/>
      </w:pPr>
      <w:r>
        <w:rPr>
          <w:sz w:val="20"/>
        </w:rPr>
        <w:t xml:space="preserve">21) режиссер массовых представлений;</w:t>
      </w:r>
    </w:p>
    <w:p>
      <w:pPr>
        <w:pStyle w:val="0"/>
        <w:spacing w:before="200" w:lineRule="auto"/>
        <w:ind w:firstLine="540"/>
        <w:jc w:val="both"/>
      </w:pPr>
      <w:r>
        <w:rPr>
          <w:sz w:val="20"/>
        </w:rPr>
        <w:t xml:space="preserve">22) специалист по методике клубной работы;</w:t>
      </w:r>
    </w:p>
    <w:p>
      <w:pPr>
        <w:pStyle w:val="0"/>
        <w:spacing w:before="200" w:lineRule="auto"/>
        <w:ind w:firstLine="540"/>
        <w:jc w:val="both"/>
      </w:pPr>
      <w:r>
        <w:rPr>
          <w:sz w:val="20"/>
        </w:rPr>
        <w:t xml:space="preserve">23) старший художник;</w:t>
      </w:r>
    </w:p>
    <w:p>
      <w:pPr>
        <w:pStyle w:val="0"/>
        <w:spacing w:before="200" w:lineRule="auto"/>
        <w:ind w:firstLine="540"/>
        <w:jc w:val="both"/>
      </w:pPr>
      <w:r>
        <w:rPr>
          <w:sz w:val="20"/>
        </w:rPr>
        <w:t xml:space="preserve">24) хормейстер всех наименований и категорий;</w:t>
      </w:r>
    </w:p>
    <w:p>
      <w:pPr>
        <w:pStyle w:val="0"/>
        <w:spacing w:before="200" w:lineRule="auto"/>
        <w:ind w:firstLine="540"/>
        <w:jc w:val="both"/>
      </w:pPr>
      <w:r>
        <w:rPr>
          <w:sz w:val="20"/>
        </w:rPr>
        <w:t xml:space="preserve">25) художник;</w:t>
      </w:r>
    </w:p>
    <w:p>
      <w:pPr>
        <w:pStyle w:val="0"/>
        <w:spacing w:before="200" w:lineRule="auto"/>
        <w:ind w:firstLine="540"/>
        <w:jc w:val="both"/>
      </w:pPr>
      <w:r>
        <w:rPr>
          <w:sz w:val="20"/>
        </w:rPr>
        <w:t xml:space="preserve">26) художник-постановщик;</w:t>
      </w:r>
    </w:p>
    <w:p>
      <w:pPr>
        <w:pStyle w:val="0"/>
        <w:spacing w:before="200" w:lineRule="auto"/>
        <w:ind w:firstLine="540"/>
        <w:jc w:val="both"/>
      </w:pPr>
      <w:r>
        <w:rPr>
          <w:sz w:val="20"/>
        </w:rPr>
        <w:t xml:space="preserve">27) художник-модельер театрального костюма;</w:t>
      </w:r>
    </w:p>
    <w:p>
      <w:pPr>
        <w:pStyle w:val="0"/>
        <w:spacing w:before="200" w:lineRule="auto"/>
        <w:ind w:firstLine="540"/>
        <w:jc w:val="both"/>
      </w:pPr>
      <w:r>
        <w:rPr>
          <w:sz w:val="20"/>
        </w:rPr>
        <w:t xml:space="preserve">28) художник по свету;</w:t>
      </w:r>
    </w:p>
    <w:p>
      <w:pPr>
        <w:pStyle w:val="0"/>
        <w:spacing w:before="200" w:lineRule="auto"/>
        <w:ind w:firstLine="540"/>
        <w:jc w:val="both"/>
      </w:pPr>
      <w:r>
        <w:rPr>
          <w:sz w:val="20"/>
        </w:rPr>
        <w:t xml:space="preserve">29) художник-декоратор;</w:t>
      </w:r>
    </w:p>
    <w:p>
      <w:pPr>
        <w:pStyle w:val="0"/>
        <w:spacing w:before="200" w:lineRule="auto"/>
        <w:ind w:firstLine="540"/>
        <w:jc w:val="both"/>
      </w:pPr>
      <w:r>
        <w:rPr>
          <w:sz w:val="20"/>
        </w:rPr>
        <w:t xml:space="preserve">30) экскурсовод.</w:t>
      </w:r>
    </w:p>
    <w:p>
      <w:pPr>
        <w:pStyle w:val="0"/>
        <w:spacing w:before="200" w:lineRule="auto"/>
        <w:ind w:firstLine="540"/>
        <w:jc w:val="both"/>
      </w:pPr>
      <w:r>
        <w:rPr>
          <w:sz w:val="20"/>
        </w:rPr>
        <w:t xml:space="preserve">2. "Деятельность библиотек и архивов":</w:t>
      </w:r>
    </w:p>
    <w:p>
      <w:pPr>
        <w:pStyle w:val="0"/>
        <w:spacing w:before="200" w:lineRule="auto"/>
        <w:ind w:firstLine="540"/>
        <w:jc w:val="both"/>
      </w:pPr>
      <w:r>
        <w:rPr>
          <w:sz w:val="20"/>
        </w:rPr>
        <w:t xml:space="preserve">2.1. Руководители:</w:t>
      </w:r>
    </w:p>
    <w:p>
      <w:pPr>
        <w:pStyle w:val="0"/>
        <w:spacing w:before="200" w:lineRule="auto"/>
        <w:ind w:firstLine="540"/>
        <w:jc w:val="both"/>
      </w:pPr>
      <w:r>
        <w:rPr>
          <w:sz w:val="20"/>
        </w:rPr>
        <w:t xml:space="preserve">1) заведующий отделом (сектором) библиотеки.</w:t>
      </w:r>
    </w:p>
    <w:p>
      <w:pPr>
        <w:pStyle w:val="0"/>
        <w:spacing w:before="200" w:lineRule="auto"/>
        <w:ind w:firstLine="540"/>
        <w:jc w:val="both"/>
      </w:pPr>
      <w:r>
        <w:rPr>
          <w:sz w:val="20"/>
        </w:rPr>
        <w:t xml:space="preserve">2.2. Специалисты:</w:t>
      </w:r>
    </w:p>
    <w:p>
      <w:pPr>
        <w:pStyle w:val="0"/>
        <w:spacing w:before="200" w:lineRule="auto"/>
        <w:ind w:firstLine="540"/>
        <w:jc w:val="both"/>
      </w:pPr>
      <w:r>
        <w:rPr>
          <w:sz w:val="20"/>
        </w:rPr>
        <w:t xml:space="preserve">1) библиограф всех категорий, включая главного и ведущего;</w:t>
      </w:r>
    </w:p>
    <w:p>
      <w:pPr>
        <w:pStyle w:val="0"/>
        <w:spacing w:before="200" w:lineRule="auto"/>
        <w:ind w:firstLine="540"/>
        <w:jc w:val="both"/>
      </w:pPr>
      <w:r>
        <w:rPr>
          <w:sz w:val="20"/>
        </w:rPr>
        <w:t xml:space="preserve">2) библиотекарь всех категорий, включая главного и ведущего;</w:t>
      </w:r>
    </w:p>
    <w:p>
      <w:pPr>
        <w:pStyle w:val="0"/>
        <w:spacing w:before="200" w:lineRule="auto"/>
        <w:ind w:firstLine="540"/>
        <w:jc w:val="both"/>
      </w:pPr>
      <w:r>
        <w:rPr>
          <w:sz w:val="20"/>
        </w:rPr>
        <w:t xml:space="preserve">3) методист всех категорий, включая главного и ведущего;</w:t>
      </w:r>
    </w:p>
    <w:p>
      <w:pPr>
        <w:pStyle w:val="0"/>
        <w:spacing w:before="200" w:lineRule="auto"/>
        <w:ind w:firstLine="540"/>
        <w:jc w:val="both"/>
      </w:pPr>
      <w:r>
        <w:rPr>
          <w:sz w:val="20"/>
        </w:rPr>
        <w:t xml:space="preserve">4) программист всех категорий, включая главного и ведущего;</w:t>
      </w:r>
    </w:p>
    <w:p>
      <w:pPr>
        <w:pStyle w:val="0"/>
        <w:spacing w:before="200" w:lineRule="auto"/>
        <w:ind w:firstLine="540"/>
        <w:jc w:val="both"/>
      </w:pPr>
      <w:r>
        <w:rPr>
          <w:sz w:val="20"/>
        </w:rPr>
        <w:t xml:space="preserve">5) техник-программист всех категорий, включая главного и ведущего.</w:t>
      </w:r>
    </w:p>
    <w:p>
      <w:pPr>
        <w:pStyle w:val="0"/>
        <w:jc w:val="both"/>
      </w:pPr>
      <w:r>
        <w:rPr>
          <w:sz w:val="20"/>
        </w:rPr>
        <w:t xml:space="preserve">(подп. 2.2 в ред. </w:t>
      </w:r>
      <w:hyperlink w:history="0" r:id="rId154"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05.06.2024 N 1220)</w:t>
      </w:r>
    </w:p>
    <w:p>
      <w:pPr>
        <w:pStyle w:val="0"/>
        <w:spacing w:before="200" w:lineRule="auto"/>
        <w:ind w:firstLine="540"/>
        <w:jc w:val="both"/>
      </w:pPr>
      <w:r>
        <w:rPr>
          <w:sz w:val="20"/>
        </w:rPr>
        <w:t xml:space="preserve">3. "Деятельность в области исполнительских искусств", "Деятельность творческая, деятельность в области искусства и организации развлечений":</w:t>
      </w:r>
    </w:p>
    <w:p>
      <w:pPr>
        <w:pStyle w:val="0"/>
        <w:spacing w:before="200" w:lineRule="auto"/>
        <w:ind w:firstLine="540"/>
        <w:jc w:val="both"/>
      </w:pPr>
      <w:r>
        <w:rPr>
          <w:sz w:val="20"/>
        </w:rPr>
        <w:t xml:space="preserve">3.1. Руководители:</w:t>
      </w:r>
    </w:p>
    <w:p>
      <w:pPr>
        <w:pStyle w:val="0"/>
        <w:spacing w:before="200" w:lineRule="auto"/>
        <w:ind w:firstLine="540"/>
        <w:jc w:val="both"/>
      </w:pPr>
      <w:r>
        <w:rPr>
          <w:sz w:val="20"/>
        </w:rPr>
        <w:t xml:space="preserve">1) главный администратор;</w:t>
      </w:r>
    </w:p>
    <w:p>
      <w:pPr>
        <w:pStyle w:val="0"/>
        <w:spacing w:before="200" w:lineRule="auto"/>
        <w:ind w:firstLine="540"/>
        <w:jc w:val="both"/>
      </w:pPr>
      <w:r>
        <w:rPr>
          <w:sz w:val="20"/>
        </w:rPr>
        <w:t xml:space="preserve">2) заведующий билетными кассами;</w:t>
      </w:r>
    </w:p>
    <w:p>
      <w:pPr>
        <w:pStyle w:val="0"/>
        <w:spacing w:before="200" w:lineRule="auto"/>
        <w:ind w:firstLine="540"/>
        <w:jc w:val="both"/>
      </w:pPr>
      <w:r>
        <w:rPr>
          <w:sz w:val="20"/>
        </w:rPr>
        <w:t xml:space="preserve">3) заведующий костюмерной;</w:t>
      </w:r>
    </w:p>
    <w:p>
      <w:pPr>
        <w:pStyle w:val="0"/>
        <w:spacing w:before="200" w:lineRule="auto"/>
        <w:ind w:firstLine="540"/>
        <w:jc w:val="both"/>
      </w:pPr>
      <w:r>
        <w:rPr>
          <w:sz w:val="20"/>
        </w:rPr>
        <w:t xml:space="preserve">4) заведующий музыкальной частью;</w:t>
      </w:r>
    </w:p>
    <w:p>
      <w:pPr>
        <w:pStyle w:val="0"/>
        <w:spacing w:before="200" w:lineRule="auto"/>
        <w:ind w:firstLine="540"/>
        <w:jc w:val="both"/>
      </w:pPr>
      <w:r>
        <w:rPr>
          <w:sz w:val="20"/>
        </w:rPr>
        <w:t xml:space="preserve">5) заведующий пошивочной мастерской.</w:t>
      </w:r>
    </w:p>
    <w:p>
      <w:pPr>
        <w:pStyle w:val="0"/>
        <w:spacing w:before="200" w:lineRule="auto"/>
        <w:ind w:firstLine="540"/>
        <w:jc w:val="both"/>
      </w:pPr>
      <w:r>
        <w:rPr>
          <w:sz w:val="20"/>
        </w:rPr>
        <w:t xml:space="preserve">3.2. Художественный персонал:</w:t>
      </w:r>
    </w:p>
    <w:p>
      <w:pPr>
        <w:pStyle w:val="0"/>
        <w:spacing w:before="200" w:lineRule="auto"/>
        <w:ind w:firstLine="540"/>
        <w:jc w:val="both"/>
      </w:pPr>
      <w:r>
        <w:rPr>
          <w:sz w:val="20"/>
        </w:rPr>
        <w:t xml:space="preserve">1) главный дирижер;</w:t>
      </w:r>
    </w:p>
    <w:p>
      <w:pPr>
        <w:pStyle w:val="0"/>
        <w:spacing w:before="200" w:lineRule="auto"/>
        <w:ind w:firstLine="540"/>
        <w:jc w:val="both"/>
      </w:pPr>
      <w:r>
        <w:rPr>
          <w:sz w:val="20"/>
        </w:rPr>
        <w:t xml:space="preserve">2) главный хормейстер;</w:t>
      </w:r>
    </w:p>
    <w:p>
      <w:pPr>
        <w:pStyle w:val="0"/>
        <w:spacing w:before="200" w:lineRule="auto"/>
        <w:ind w:firstLine="540"/>
        <w:jc w:val="both"/>
      </w:pPr>
      <w:r>
        <w:rPr>
          <w:sz w:val="20"/>
        </w:rPr>
        <w:t xml:space="preserve">3) заведующий художественно-постановочной частью;</w:t>
      </w:r>
    </w:p>
    <w:p>
      <w:pPr>
        <w:pStyle w:val="0"/>
        <w:spacing w:before="200" w:lineRule="auto"/>
        <w:ind w:firstLine="540"/>
        <w:jc w:val="both"/>
      </w:pPr>
      <w:r>
        <w:rPr>
          <w:sz w:val="20"/>
        </w:rPr>
        <w:t xml:space="preserve">4) помощник художественного руководителя;</w:t>
      </w:r>
    </w:p>
    <w:p>
      <w:pPr>
        <w:pStyle w:val="0"/>
        <w:spacing w:before="200" w:lineRule="auto"/>
        <w:ind w:firstLine="540"/>
        <w:jc w:val="both"/>
      </w:pPr>
      <w:r>
        <w:rPr>
          <w:sz w:val="20"/>
        </w:rPr>
        <w:t xml:space="preserve">5) художественный руководитель.</w:t>
      </w:r>
    </w:p>
    <w:p>
      <w:pPr>
        <w:pStyle w:val="0"/>
        <w:spacing w:before="200" w:lineRule="auto"/>
        <w:ind w:firstLine="540"/>
        <w:jc w:val="both"/>
      </w:pPr>
      <w:r>
        <w:rPr>
          <w:sz w:val="20"/>
        </w:rPr>
        <w:t xml:space="preserve">3.3. Артистический персонал:</w:t>
      </w:r>
    </w:p>
    <w:p>
      <w:pPr>
        <w:pStyle w:val="0"/>
        <w:spacing w:before="200" w:lineRule="auto"/>
        <w:ind w:firstLine="540"/>
        <w:jc w:val="both"/>
      </w:pPr>
      <w:r>
        <w:rPr>
          <w:sz w:val="20"/>
        </w:rPr>
        <w:t xml:space="preserve">1) артист балета ансамбля всех категорий;</w:t>
      </w:r>
    </w:p>
    <w:p>
      <w:pPr>
        <w:pStyle w:val="0"/>
        <w:spacing w:before="200" w:lineRule="auto"/>
        <w:ind w:firstLine="540"/>
        <w:jc w:val="both"/>
      </w:pPr>
      <w:r>
        <w:rPr>
          <w:sz w:val="20"/>
        </w:rPr>
        <w:t xml:space="preserve">2) артист балета всех категорий;</w:t>
      </w:r>
    </w:p>
    <w:p>
      <w:pPr>
        <w:pStyle w:val="0"/>
        <w:spacing w:before="200" w:lineRule="auto"/>
        <w:ind w:firstLine="540"/>
        <w:jc w:val="both"/>
      </w:pPr>
      <w:r>
        <w:rPr>
          <w:sz w:val="20"/>
        </w:rPr>
        <w:t xml:space="preserve">3) артист-вокалист (солист) всех категорий;</w:t>
      </w:r>
    </w:p>
    <w:p>
      <w:pPr>
        <w:pStyle w:val="0"/>
        <w:spacing w:before="200" w:lineRule="auto"/>
        <w:ind w:firstLine="540"/>
        <w:jc w:val="both"/>
      </w:pPr>
      <w:r>
        <w:rPr>
          <w:sz w:val="20"/>
        </w:rPr>
        <w:t xml:space="preserve">4) артист драмы всех категорий;</w:t>
      </w:r>
    </w:p>
    <w:p>
      <w:pPr>
        <w:pStyle w:val="0"/>
        <w:spacing w:before="200" w:lineRule="auto"/>
        <w:ind w:firstLine="540"/>
        <w:jc w:val="both"/>
      </w:pPr>
      <w:r>
        <w:rPr>
          <w:sz w:val="20"/>
        </w:rPr>
        <w:t xml:space="preserve">5) артист - концертный исполнитель всех категорий;</w:t>
      </w:r>
    </w:p>
    <w:p>
      <w:pPr>
        <w:pStyle w:val="0"/>
        <w:spacing w:before="200" w:lineRule="auto"/>
        <w:ind w:firstLine="540"/>
        <w:jc w:val="both"/>
      </w:pPr>
      <w:r>
        <w:rPr>
          <w:sz w:val="20"/>
        </w:rPr>
        <w:t xml:space="preserve">6) артист оркестра ансамбля всех категорий;</w:t>
      </w:r>
    </w:p>
    <w:p>
      <w:pPr>
        <w:pStyle w:val="0"/>
        <w:spacing w:before="200" w:lineRule="auto"/>
        <w:ind w:firstLine="540"/>
        <w:jc w:val="both"/>
      </w:pPr>
      <w:r>
        <w:rPr>
          <w:sz w:val="20"/>
        </w:rPr>
        <w:t xml:space="preserve">7) артист оркестра всех категорий;</w:t>
      </w:r>
    </w:p>
    <w:p>
      <w:pPr>
        <w:pStyle w:val="0"/>
        <w:spacing w:before="200" w:lineRule="auto"/>
        <w:ind w:firstLine="540"/>
        <w:jc w:val="both"/>
      </w:pPr>
      <w:r>
        <w:rPr>
          <w:sz w:val="20"/>
        </w:rPr>
        <w:t xml:space="preserve">8) артист оркестра (играющий на духовых инструментах) всех категорий;</w:t>
      </w:r>
    </w:p>
    <w:p>
      <w:pPr>
        <w:pStyle w:val="0"/>
        <w:spacing w:before="200" w:lineRule="auto"/>
        <w:ind w:firstLine="540"/>
        <w:jc w:val="both"/>
      </w:pPr>
      <w:r>
        <w:rPr>
          <w:sz w:val="20"/>
        </w:rPr>
        <w:t xml:space="preserve">9) артист хора всех категорий;</w:t>
      </w:r>
    </w:p>
    <w:p>
      <w:pPr>
        <w:pStyle w:val="0"/>
        <w:spacing w:before="200" w:lineRule="auto"/>
        <w:ind w:firstLine="540"/>
        <w:jc w:val="both"/>
      </w:pPr>
      <w:r>
        <w:rPr>
          <w:sz w:val="20"/>
        </w:rPr>
        <w:t xml:space="preserve">10) артист хора ансамбля всех категорий.</w:t>
      </w:r>
    </w:p>
    <w:p>
      <w:pPr>
        <w:pStyle w:val="0"/>
        <w:spacing w:before="200" w:lineRule="auto"/>
        <w:ind w:firstLine="540"/>
        <w:jc w:val="both"/>
      </w:pPr>
      <w:r>
        <w:rPr>
          <w:sz w:val="20"/>
        </w:rPr>
        <w:t xml:space="preserve">3.4. Специалисты:</w:t>
      </w:r>
    </w:p>
    <w:p>
      <w:pPr>
        <w:pStyle w:val="0"/>
        <w:spacing w:before="200" w:lineRule="auto"/>
        <w:ind w:firstLine="540"/>
        <w:jc w:val="both"/>
      </w:pPr>
      <w:r>
        <w:rPr>
          <w:sz w:val="20"/>
        </w:rPr>
        <w:t xml:space="preserve">1) администратор всех категорий, включая старшего;</w:t>
      </w:r>
    </w:p>
    <w:p>
      <w:pPr>
        <w:pStyle w:val="0"/>
        <w:spacing w:before="200" w:lineRule="auto"/>
        <w:ind w:firstLine="540"/>
        <w:jc w:val="both"/>
      </w:pPr>
      <w:r>
        <w:rPr>
          <w:sz w:val="20"/>
        </w:rPr>
        <w:t xml:space="preserve">2) аккомпаниатор-концертмейстер;</w:t>
      </w:r>
    </w:p>
    <w:p>
      <w:pPr>
        <w:pStyle w:val="0"/>
        <w:spacing w:before="200" w:lineRule="auto"/>
        <w:ind w:firstLine="540"/>
        <w:jc w:val="both"/>
      </w:pPr>
      <w:r>
        <w:rPr>
          <w:sz w:val="20"/>
        </w:rPr>
        <w:t xml:space="preserve">3) балетмейстер всех категорий;</w:t>
      </w:r>
    </w:p>
    <w:p>
      <w:pPr>
        <w:pStyle w:val="0"/>
        <w:spacing w:before="200" w:lineRule="auto"/>
        <w:ind w:firstLine="540"/>
        <w:jc w:val="both"/>
      </w:pPr>
      <w:r>
        <w:rPr>
          <w:sz w:val="20"/>
        </w:rPr>
        <w:t xml:space="preserve">4) балетмейстер-постановщик всех категорий;</w:t>
      </w:r>
    </w:p>
    <w:p>
      <w:pPr>
        <w:pStyle w:val="0"/>
        <w:spacing w:before="200" w:lineRule="auto"/>
        <w:ind w:firstLine="540"/>
        <w:jc w:val="both"/>
      </w:pPr>
      <w:r>
        <w:rPr>
          <w:sz w:val="20"/>
        </w:rPr>
        <w:t xml:space="preserve">5) дирижер всех наименований и категорий;</w:t>
      </w:r>
    </w:p>
    <w:p>
      <w:pPr>
        <w:pStyle w:val="0"/>
        <w:spacing w:before="200" w:lineRule="auto"/>
        <w:ind w:firstLine="540"/>
        <w:jc w:val="both"/>
      </w:pPr>
      <w:r>
        <w:rPr>
          <w:sz w:val="20"/>
        </w:rPr>
        <w:t xml:space="preserve">6) звукооператор всех категорий;</w:t>
      </w:r>
    </w:p>
    <w:p>
      <w:pPr>
        <w:pStyle w:val="0"/>
        <w:spacing w:before="200" w:lineRule="auto"/>
        <w:ind w:firstLine="540"/>
        <w:jc w:val="both"/>
      </w:pPr>
      <w:r>
        <w:rPr>
          <w:sz w:val="20"/>
        </w:rPr>
        <w:t xml:space="preserve">7) звукорежиссер всех категорий;</w:t>
      </w:r>
    </w:p>
    <w:p>
      <w:pPr>
        <w:pStyle w:val="0"/>
        <w:spacing w:before="200" w:lineRule="auto"/>
        <w:ind w:firstLine="540"/>
        <w:jc w:val="both"/>
      </w:pPr>
      <w:r>
        <w:rPr>
          <w:sz w:val="20"/>
        </w:rPr>
        <w:t xml:space="preserve">8) кассир билетный;</w:t>
      </w:r>
    </w:p>
    <w:p>
      <w:pPr>
        <w:pStyle w:val="0"/>
        <w:spacing w:before="200" w:lineRule="auto"/>
        <w:ind w:firstLine="540"/>
        <w:jc w:val="both"/>
      </w:pPr>
      <w:r>
        <w:rPr>
          <w:sz w:val="20"/>
        </w:rPr>
        <w:t xml:space="preserve">9) контролер билетов;</w:t>
      </w:r>
    </w:p>
    <w:p>
      <w:pPr>
        <w:pStyle w:val="0"/>
        <w:spacing w:before="200" w:lineRule="auto"/>
        <w:ind w:firstLine="540"/>
        <w:jc w:val="both"/>
      </w:pPr>
      <w:r>
        <w:rPr>
          <w:sz w:val="20"/>
        </w:rPr>
        <w:t xml:space="preserve">10) режиссер-постановщик всех категорий;</w:t>
      </w:r>
    </w:p>
    <w:p>
      <w:pPr>
        <w:pStyle w:val="0"/>
        <w:spacing w:before="200" w:lineRule="auto"/>
        <w:ind w:firstLine="540"/>
        <w:jc w:val="both"/>
      </w:pPr>
      <w:r>
        <w:rPr>
          <w:sz w:val="20"/>
        </w:rPr>
        <w:t xml:space="preserve">11) специалист по связям с общественностью;</w:t>
      </w:r>
    </w:p>
    <w:p>
      <w:pPr>
        <w:pStyle w:val="0"/>
        <w:spacing w:before="200" w:lineRule="auto"/>
        <w:ind w:firstLine="540"/>
        <w:jc w:val="both"/>
      </w:pPr>
      <w:r>
        <w:rPr>
          <w:sz w:val="20"/>
        </w:rPr>
        <w:t xml:space="preserve">12) художник-бутафор всех категорий;</w:t>
      </w:r>
    </w:p>
    <w:p>
      <w:pPr>
        <w:pStyle w:val="0"/>
        <w:spacing w:before="200" w:lineRule="auto"/>
        <w:ind w:firstLine="540"/>
        <w:jc w:val="both"/>
      </w:pPr>
      <w:r>
        <w:rPr>
          <w:sz w:val="20"/>
        </w:rPr>
        <w:t xml:space="preserve">13) художник-модельер театрального костюма всех категорий;</w:t>
      </w:r>
    </w:p>
    <w:p>
      <w:pPr>
        <w:pStyle w:val="0"/>
        <w:spacing w:before="200" w:lineRule="auto"/>
        <w:ind w:firstLine="540"/>
        <w:jc w:val="both"/>
      </w:pPr>
      <w:r>
        <w:rPr>
          <w:sz w:val="20"/>
        </w:rPr>
        <w:t xml:space="preserve">14) художник-постановщик всех категорий;</w:t>
      </w:r>
    </w:p>
    <w:p>
      <w:pPr>
        <w:pStyle w:val="0"/>
        <w:spacing w:before="200" w:lineRule="auto"/>
        <w:ind w:firstLine="540"/>
        <w:jc w:val="both"/>
      </w:pPr>
      <w:r>
        <w:rPr>
          <w:sz w:val="20"/>
        </w:rPr>
        <w:t xml:space="preserve">15) художник-декоратор всех категорий;</w:t>
      </w:r>
    </w:p>
    <w:p>
      <w:pPr>
        <w:pStyle w:val="0"/>
        <w:spacing w:before="200" w:lineRule="auto"/>
        <w:ind w:firstLine="540"/>
        <w:jc w:val="both"/>
      </w:pPr>
      <w:r>
        <w:rPr>
          <w:sz w:val="20"/>
        </w:rPr>
        <w:t xml:space="preserve">16) художник по свету всех категорий;</w:t>
      </w:r>
    </w:p>
    <w:p>
      <w:pPr>
        <w:pStyle w:val="0"/>
        <w:spacing w:before="200" w:lineRule="auto"/>
        <w:ind w:firstLine="540"/>
        <w:jc w:val="both"/>
      </w:pPr>
      <w:r>
        <w:rPr>
          <w:sz w:val="20"/>
        </w:rPr>
        <w:t xml:space="preserve">17) хормейстер всех категорий.</w:t>
      </w:r>
    </w:p>
    <w:p>
      <w:pPr>
        <w:pStyle w:val="0"/>
        <w:spacing w:before="200" w:lineRule="auto"/>
        <w:ind w:firstLine="540"/>
        <w:jc w:val="both"/>
      </w:pPr>
      <w:r>
        <w:rPr>
          <w:sz w:val="20"/>
        </w:rPr>
        <w:t xml:space="preserve">4. "Деятельность музеев":</w:t>
      </w:r>
    </w:p>
    <w:p>
      <w:pPr>
        <w:pStyle w:val="0"/>
        <w:spacing w:before="200" w:lineRule="auto"/>
        <w:ind w:firstLine="540"/>
        <w:jc w:val="both"/>
      </w:pPr>
      <w:r>
        <w:rPr>
          <w:sz w:val="20"/>
        </w:rPr>
        <w:t xml:space="preserve">4.1. Руководители:</w:t>
      </w:r>
    </w:p>
    <w:p>
      <w:pPr>
        <w:pStyle w:val="0"/>
        <w:spacing w:before="200" w:lineRule="auto"/>
        <w:ind w:firstLine="540"/>
        <w:jc w:val="both"/>
      </w:pPr>
      <w:r>
        <w:rPr>
          <w:sz w:val="20"/>
        </w:rPr>
        <w:t xml:space="preserve">1) заведующий отделом.</w:t>
      </w:r>
    </w:p>
    <w:p>
      <w:pPr>
        <w:pStyle w:val="0"/>
        <w:spacing w:before="200" w:lineRule="auto"/>
        <w:ind w:firstLine="540"/>
        <w:jc w:val="both"/>
      </w:pPr>
      <w:r>
        <w:rPr>
          <w:sz w:val="20"/>
        </w:rPr>
        <w:t xml:space="preserve">4.2. Специалисты:</w:t>
      </w:r>
    </w:p>
    <w:p>
      <w:pPr>
        <w:pStyle w:val="0"/>
        <w:spacing w:before="200" w:lineRule="auto"/>
        <w:ind w:firstLine="540"/>
        <w:jc w:val="both"/>
      </w:pPr>
      <w:r>
        <w:rPr>
          <w:sz w:val="20"/>
        </w:rPr>
        <w:t xml:space="preserve">1) администратор всех категорий, включая старшего;</w:t>
      </w:r>
    </w:p>
    <w:p>
      <w:pPr>
        <w:pStyle w:val="0"/>
        <w:spacing w:before="200" w:lineRule="auto"/>
        <w:ind w:firstLine="540"/>
        <w:jc w:val="both"/>
      </w:pPr>
      <w:r>
        <w:rPr>
          <w:sz w:val="20"/>
        </w:rPr>
        <w:t xml:space="preserve">2) кассир билетный;</w:t>
      </w:r>
    </w:p>
    <w:p>
      <w:pPr>
        <w:pStyle w:val="0"/>
        <w:spacing w:before="200" w:lineRule="auto"/>
        <w:ind w:firstLine="540"/>
        <w:jc w:val="both"/>
      </w:pPr>
      <w:r>
        <w:rPr>
          <w:sz w:val="20"/>
        </w:rPr>
        <w:t xml:space="preserve">3) контролер билетов;</w:t>
      </w:r>
    </w:p>
    <w:p>
      <w:pPr>
        <w:pStyle w:val="0"/>
        <w:spacing w:before="200" w:lineRule="auto"/>
        <w:ind w:firstLine="540"/>
        <w:jc w:val="both"/>
      </w:pPr>
      <w:r>
        <w:rPr>
          <w:sz w:val="20"/>
        </w:rPr>
        <w:t xml:space="preserve">4) культорганизатор;</w:t>
      </w:r>
    </w:p>
    <w:p>
      <w:pPr>
        <w:pStyle w:val="0"/>
        <w:spacing w:before="200" w:lineRule="auto"/>
        <w:ind w:firstLine="540"/>
        <w:jc w:val="both"/>
      </w:pPr>
      <w:r>
        <w:rPr>
          <w:sz w:val="20"/>
        </w:rPr>
        <w:t xml:space="preserve">5) лектор всех категорий, включая главного и ведущего;</w:t>
      </w:r>
    </w:p>
    <w:p>
      <w:pPr>
        <w:pStyle w:val="0"/>
        <w:spacing w:before="200" w:lineRule="auto"/>
        <w:ind w:firstLine="540"/>
        <w:jc w:val="both"/>
      </w:pPr>
      <w:r>
        <w:rPr>
          <w:sz w:val="20"/>
        </w:rPr>
        <w:t xml:space="preserve">6) методист всех наименований и категорий, включая ведущего;</w:t>
      </w:r>
    </w:p>
    <w:p>
      <w:pPr>
        <w:pStyle w:val="0"/>
        <w:spacing w:before="200" w:lineRule="auto"/>
        <w:ind w:firstLine="540"/>
        <w:jc w:val="both"/>
      </w:pPr>
      <w:r>
        <w:rPr>
          <w:sz w:val="20"/>
        </w:rPr>
        <w:t xml:space="preserve">7) организатор экскурсий;</w:t>
      </w:r>
    </w:p>
    <w:p>
      <w:pPr>
        <w:pStyle w:val="0"/>
        <w:spacing w:before="200" w:lineRule="auto"/>
        <w:ind w:firstLine="540"/>
        <w:jc w:val="both"/>
      </w:pPr>
      <w:r>
        <w:rPr>
          <w:sz w:val="20"/>
        </w:rPr>
        <w:t xml:space="preserve">8) смотритель;</w:t>
      </w:r>
    </w:p>
    <w:p>
      <w:pPr>
        <w:pStyle w:val="0"/>
        <w:spacing w:before="200" w:lineRule="auto"/>
        <w:ind w:firstLine="540"/>
        <w:jc w:val="both"/>
      </w:pPr>
      <w:r>
        <w:rPr>
          <w:sz w:val="20"/>
        </w:rPr>
        <w:t xml:space="preserve">9) специалист по экспозиционной и выставочной работе;</w:t>
      </w:r>
    </w:p>
    <w:p>
      <w:pPr>
        <w:pStyle w:val="0"/>
        <w:spacing w:before="200" w:lineRule="auto"/>
        <w:ind w:firstLine="540"/>
        <w:jc w:val="both"/>
      </w:pPr>
      <w:r>
        <w:rPr>
          <w:sz w:val="20"/>
        </w:rPr>
        <w:t xml:space="preserve">10) экскурсовод всех категорий;</w:t>
      </w:r>
    </w:p>
    <w:p>
      <w:pPr>
        <w:pStyle w:val="0"/>
        <w:spacing w:before="200" w:lineRule="auto"/>
        <w:ind w:firstLine="540"/>
        <w:jc w:val="both"/>
      </w:pPr>
      <w:r>
        <w:rPr>
          <w:sz w:val="20"/>
        </w:rPr>
        <w:t xml:space="preserve">11) хранитель музейных предметов;</w:t>
      </w:r>
    </w:p>
    <w:p>
      <w:pPr>
        <w:pStyle w:val="0"/>
        <w:spacing w:before="200" w:lineRule="auto"/>
        <w:ind w:firstLine="540"/>
        <w:jc w:val="both"/>
      </w:pPr>
      <w:r>
        <w:rPr>
          <w:sz w:val="20"/>
        </w:rPr>
        <w:t xml:space="preserve">12) хранитель фондов всех категорий;</w:t>
      </w:r>
    </w:p>
    <w:p>
      <w:pPr>
        <w:pStyle w:val="0"/>
        <w:spacing w:before="200" w:lineRule="auto"/>
        <w:ind w:firstLine="540"/>
        <w:jc w:val="both"/>
      </w:pPr>
      <w:r>
        <w:rPr>
          <w:sz w:val="20"/>
        </w:rPr>
        <w:t xml:space="preserve">13) художник всех категорий, включая главного и ведущего.</w:t>
      </w:r>
    </w:p>
    <w:p>
      <w:pPr>
        <w:pStyle w:val="0"/>
        <w:jc w:val="both"/>
      </w:pPr>
      <w:r>
        <w:rPr>
          <w:sz w:val="20"/>
        </w:rPr>
        <w:t xml:space="preserve">(подп. 4.2 в ред. </w:t>
      </w:r>
      <w:hyperlink w:history="0" r:id="rId155" w:tooltip="Постановление администрации города Владимира от 05.06.2024 N 1220 &quot;О внесении изменений в постановление главы города Владимира от 19.09.2008 N 3482&quot; {КонсультантПлюс}">
        <w:r>
          <w:rPr>
            <w:sz w:val="20"/>
            <w:color w:val="0000ff"/>
          </w:rPr>
          <w:t xml:space="preserve">постановления</w:t>
        </w:r>
      </w:hyperlink>
      <w:r>
        <w:rPr>
          <w:sz w:val="20"/>
        </w:rPr>
        <w:t xml:space="preserve"> администрации города Владимира от 05.06.2024 N 1220)</w:t>
      </w:r>
    </w:p>
    <w:p>
      <w:pPr>
        <w:pStyle w:val="0"/>
        <w:spacing w:before="200" w:lineRule="auto"/>
        <w:ind w:firstLine="540"/>
        <w:jc w:val="both"/>
      </w:pPr>
      <w:r>
        <w:rPr>
          <w:sz w:val="20"/>
        </w:rPr>
        <w:t xml:space="preserve">5. "Деятельность парков культуры и отдыха и тематических парков":</w:t>
      </w:r>
    </w:p>
    <w:p>
      <w:pPr>
        <w:pStyle w:val="0"/>
        <w:spacing w:before="200" w:lineRule="auto"/>
        <w:ind w:firstLine="540"/>
        <w:jc w:val="both"/>
      </w:pPr>
      <w:r>
        <w:rPr>
          <w:sz w:val="20"/>
        </w:rPr>
        <w:t xml:space="preserve">5.1. Руководители:</w:t>
      </w:r>
    </w:p>
    <w:p>
      <w:pPr>
        <w:pStyle w:val="0"/>
        <w:spacing w:before="200" w:lineRule="auto"/>
        <w:ind w:firstLine="540"/>
        <w:jc w:val="both"/>
      </w:pPr>
      <w:r>
        <w:rPr>
          <w:sz w:val="20"/>
        </w:rPr>
        <w:t xml:space="preserve">1) заведующий аттракционом;</w:t>
      </w:r>
    </w:p>
    <w:p>
      <w:pPr>
        <w:pStyle w:val="0"/>
        <w:spacing w:before="200" w:lineRule="auto"/>
        <w:ind w:firstLine="540"/>
        <w:jc w:val="both"/>
      </w:pPr>
      <w:r>
        <w:rPr>
          <w:sz w:val="20"/>
        </w:rPr>
        <w:t xml:space="preserve">2) заведующий базой проката;</w:t>
      </w:r>
    </w:p>
    <w:p>
      <w:pPr>
        <w:pStyle w:val="0"/>
        <w:spacing w:before="200" w:lineRule="auto"/>
        <w:ind w:firstLine="540"/>
        <w:jc w:val="both"/>
      </w:pPr>
      <w:r>
        <w:rPr>
          <w:sz w:val="20"/>
        </w:rPr>
        <w:t xml:space="preserve">3) заведующий базой зимнего и летнего проката;</w:t>
      </w:r>
    </w:p>
    <w:p>
      <w:pPr>
        <w:pStyle w:val="0"/>
        <w:spacing w:before="200" w:lineRule="auto"/>
        <w:ind w:firstLine="540"/>
        <w:jc w:val="both"/>
      </w:pPr>
      <w:r>
        <w:rPr>
          <w:sz w:val="20"/>
        </w:rPr>
        <w:t xml:space="preserve">4) заведующий отделом;</w:t>
      </w:r>
    </w:p>
    <w:p>
      <w:pPr>
        <w:pStyle w:val="0"/>
        <w:spacing w:before="200" w:lineRule="auto"/>
        <w:ind w:firstLine="540"/>
        <w:jc w:val="both"/>
      </w:pPr>
      <w:r>
        <w:rPr>
          <w:sz w:val="20"/>
        </w:rPr>
        <w:t xml:space="preserve">5) руководитель клуба по интересам.</w:t>
      </w:r>
    </w:p>
    <w:p>
      <w:pPr>
        <w:pStyle w:val="0"/>
        <w:spacing w:before="200" w:lineRule="auto"/>
        <w:ind w:firstLine="540"/>
        <w:jc w:val="both"/>
      </w:pPr>
      <w:r>
        <w:rPr>
          <w:sz w:val="20"/>
        </w:rPr>
        <w:t xml:space="preserve">5.2. Специалисты:</w:t>
      </w:r>
    </w:p>
    <w:p>
      <w:pPr>
        <w:pStyle w:val="0"/>
        <w:spacing w:before="200" w:lineRule="auto"/>
        <w:ind w:firstLine="540"/>
        <w:jc w:val="both"/>
      </w:pPr>
      <w:r>
        <w:rPr>
          <w:sz w:val="20"/>
        </w:rPr>
        <w:t xml:space="preserve">1) администратор всех категорий, включая старшего;</w:t>
      </w:r>
    </w:p>
    <w:p>
      <w:pPr>
        <w:pStyle w:val="0"/>
        <w:spacing w:before="200" w:lineRule="auto"/>
        <w:ind w:firstLine="540"/>
        <w:jc w:val="both"/>
      </w:pPr>
      <w:r>
        <w:rPr>
          <w:sz w:val="20"/>
        </w:rPr>
        <w:t xml:space="preserve">2) дежурный зала игральных автоматов, аттракционов и тиров;</w:t>
      </w:r>
    </w:p>
    <w:p>
      <w:pPr>
        <w:pStyle w:val="0"/>
        <w:spacing w:before="200" w:lineRule="auto"/>
        <w:ind w:firstLine="540"/>
        <w:jc w:val="both"/>
      </w:pPr>
      <w:r>
        <w:rPr>
          <w:sz w:val="20"/>
        </w:rPr>
        <w:t xml:space="preserve">3) дежурный тира;</w:t>
      </w:r>
    </w:p>
    <w:p>
      <w:pPr>
        <w:pStyle w:val="0"/>
        <w:spacing w:before="200" w:lineRule="auto"/>
        <w:ind w:firstLine="540"/>
        <w:jc w:val="both"/>
      </w:pPr>
      <w:r>
        <w:rPr>
          <w:sz w:val="20"/>
        </w:rPr>
        <w:t xml:space="preserve">4) заведующий аттракционом;</w:t>
      </w:r>
    </w:p>
    <w:p>
      <w:pPr>
        <w:pStyle w:val="0"/>
        <w:spacing w:before="200" w:lineRule="auto"/>
        <w:ind w:firstLine="540"/>
        <w:jc w:val="both"/>
      </w:pPr>
      <w:r>
        <w:rPr>
          <w:sz w:val="20"/>
        </w:rPr>
        <w:t xml:space="preserve">5) звукооператор;</w:t>
      </w:r>
    </w:p>
    <w:p>
      <w:pPr>
        <w:pStyle w:val="0"/>
        <w:spacing w:before="200" w:lineRule="auto"/>
        <w:ind w:firstLine="540"/>
        <w:jc w:val="both"/>
      </w:pPr>
      <w:r>
        <w:rPr>
          <w:sz w:val="20"/>
        </w:rPr>
        <w:t xml:space="preserve">6) звукорежиссер;</w:t>
      </w:r>
    </w:p>
    <w:p>
      <w:pPr>
        <w:pStyle w:val="0"/>
        <w:spacing w:before="200" w:lineRule="auto"/>
        <w:ind w:firstLine="540"/>
        <w:jc w:val="both"/>
      </w:pPr>
      <w:r>
        <w:rPr>
          <w:sz w:val="20"/>
        </w:rPr>
        <w:t xml:space="preserve">7) кассир билетный;</w:t>
      </w:r>
    </w:p>
    <w:p>
      <w:pPr>
        <w:pStyle w:val="0"/>
        <w:spacing w:before="200" w:lineRule="auto"/>
        <w:ind w:firstLine="540"/>
        <w:jc w:val="both"/>
      </w:pPr>
      <w:r>
        <w:rPr>
          <w:sz w:val="20"/>
        </w:rPr>
        <w:t xml:space="preserve">8) контролер билетов;</w:t>
      </w:r>
    </w:p>
    <w:p>
      <w:pPr>
        <w:pStyle w:val="0"/>
        <w:spacing w:before="200" w:lineRule="auto"/>
        <w:ind w:firstLine="540"/>
        <w:jc w:val="both"/>
      </w:pPr>
      <w:r>
        <w:rPr>
          <w:sz w:val="20"/>
        </w:rPr>
        <w:t xml:space="preserve">9) культорганизатор;</w:t>
      </w:r>
    </w:p>
    <w:p>
      <w:pPr>
        <w:pStyle w:val="0"/>
        <w:spacing w:before="200" w:lineRule="auto"/>
        <w:ind w:firstLine="540"/>
        <w:jc w:val="both"/>
      </w:pPr>
      <w:r>
        <w:rPr>
          <w:sz w:val="20"/>
        </w:rPr>
        <w:t xml:space="preserve">10) менеджер по культурно-массовому досугу всех категорий включая ведущего;</w:t>
      </w:r>
    </w:p>
    <w:p>
      <w:pPr>
        <w:pStyle w:val="0"/>
        <w:spacing w:before="200" w:lineRule="auto"/>
        <w:ind w:firstLine="540"/>
        <w:jc w:val="both"/>
      </w:pPr>
      <w:r>
        <w:rPr>
          <w:sz w:val="20"/>
        </w:rPr>
        <w:t xml:space="preserve">11) методист;</w:t>
      </w:r>
    </w:p>
    <w:p>
      <w:pPr>
        <w:pStyle w:val="0"/>
        <w:spacing w:before="200" w:lineRule="auto"/>
        <w:ind w:firstLine="540"/>
        <w:jc w:val="both"/>
      </w:pPr>
      <w:r>
        <w:rPr>
          <w:sz w:val="20"/>
        </w:rPr>
        <w:t xml:space="preserve">12) оператор аттракционов;</w:t>
      </w:r>
    </w:p>
    <w:p>
      <w:pPr>
        <w:pStyle w:val="0"/>
        <w:spacing w:before="200" w:lineRule="auto"/>
        <w:ind w:firstLine="540"/>
        <w:jc w:val="both"/>
      </w:pPr>
      <w:r>
        <w:rPr>
          <w:sz w:val="20"/>
        </w:rPr>
        <w:t xml:space="preserve">13) режиссер массовых представлений;</w:t>
      </w:r>
    </w:p>
    <w:p>
      <w:pPr>
        <w:pStyle w:val="0"/>
        <w:spacing w:before="200" w:lineRule="auto"/>
        <w:ind w:firstLine="540"/>
        <w:jc w:val="both"/>
      </w:pPr>
      <w:r>
        <w:rPr>
          <w:sz w:val="20"/>
        </w:rPr>
        <w:t xml:space="preserve">14) руководитель клуба по интересам;</w:t>
      </w:r>
    </w:p>
    <w:p>
      <w:pPr>
        <w:pStyle w:val="0"/>
        <w:spacing w:before="200" w:lineRule="auto"/>
        <w:ind w:firstLine="540"/>
        <w:jc w:val="both"/>
      </w:pPr>
      <w:r>
        <w:rPr>
          <w:sz w:val="20"/>
        </w:rPr>
        <w:t xml:space="preserve">15) специалист по связям с общественностью;</w:t>
      </w:r>
    </w:p>
    <w:p>
      <w:pPr>
        <w:pStyle w:val="0"/>
        <w:spacing w:before="200" w:lineRule="auto"/>
        <w:ind w:firstLine="540"/>
        <w:jc w:val="both"/>
      </w:pPr>
      <w:r>
        <w:rPr>
          <w:sz w:val="20"/>
        </w:rPr>
        <w:t xml:space="preserve">16) художник всех наименований и категорий, включая ведущего.</w:t>
      </w:r>
    </w:p>
    <w:p>
      <w:pPr>
        <w:pStyle w:val="0"/>
        <w:spacing w:before="200" w:lineRule="auto"/>
        <w:ind w:firstLine="540"/>
        <w:jc w:val="both"/>
      </w:pPr>
      <w:r>
        <w:rPr>
          <w:sz w:val="20"/>
        </w:rPr>
        <w:t xml:space="preserve">6. "Образование дополнительное детей и взрослых":</w:t>
      </w:r>
    </w:p>
    <w:p>
      <w:pPr>
        <w:pStyle w:val="0"/>
        <w:spacing w:before="200" w:lineRule="auto"/>
        <w:ind w:firstLine="540"/>
        <w:jc w:val="both"/>
      </w:pPr>
      <w:r>
        <w:rPr>
          <w:sz w:val="20"/>
        </w:rPr>
        <w:t xml:space="preserve">6.1. Руководители:</w:t>
      </w:r>
    </w:p>
    <w:p>
      <w:pPr>
        <w:pStyle w:val="0"/>
        <w:spacing w:before="200" w:lineRule="auto"/>
        <w:ind w:firstLine="540"/>
        <w:jc w:val="both"/>
      </w:pPr>
      <w:r>
        <w:rPr>
          <w:sz w:val="20"/>
        </w:rPr>
        <w:t xml:space="preserve">1) заведующий канцелярией;</w:t>
      </w:r>
    </w:p>
    <w:p>
      <w:pPr>
        <w:pStyle w:val="0"/>
        <w:spacing w:before="200" w:lineRule="auto"/>
        <w:ind w:firstLine="540"/>
        <w:jc w:val="both"/>
      </w:pPr>
      <w:r>
        <w:rPr>
          <w:sz w:val="20"/>
        </w:rPr>
        <w:t xml:space="preserve">2) заведующий костюмерной;</w:t>
      </w:r>
    </w:p>
    <w:p>
      <w:pPr>
        <w:pStyle w:val="0"/>
        <w:spacing w:before="200" w:lineRule="auto"/>
        <w:ind w:firstLine="540"/>
        <w:jc w:val="both"/>
      </w:pPr>
      <w:r>
        <w:rPr>
          <w:sz w:val="20"/>
        </w:rPr>
        <w:t xml:space="preserve">3) заведующий библиотекой.</w:t>
      </w:r>
    </w:p>
    <w:p>
      <w:pPr>
        <w:pStyle w:val="0"/>
        <w:spacing w:before="200" w:lineRule="auto"/>
        <w:ind w:firstLine="540"/>
        <w:jc w:val="both"/>
      </w:pPr>
      <w:r>
        <w:rPr>
          <w:sz w:val="20"/>
        </w:rPr>
        <w:t xml:space="preserve">6.2. Педагогические работники:</w:t>
      </w:r>
    </w:p>
    <w:p>
      <w:pPr>
        <w:pStyle w:val="0"/>
        <w:spacing w:before="200" w:lineRule="auto"/>
        <w:ind w:firstLine="540"/>
        <w:jc w:val="both"/>
      </w:pPr>
      <w:r>
        <w:rPr>
          <w:sz w:val="20"/>
        </w:rPr>
        <w:t xml:space="preserve">1) методист;</w:t>
      </w:r>
    </w:p>
    <w:p>
      <w:pPr>
        <w:pStyle w:val="0"/>
        <w:spacing w:before="200" w:lineRule="auto"/>
        <w:ind w:firstLine="540"/>
        <w:jc w:val="both"/>
      </w:pPr>
      <w:r>
        <w:rPr>
          <w:sz w:val="20"/>
        </w:rPr>
        <w:t xml:space="preserve">2) преподаватель;</w:t>
      </w:r>
    </w:p>
    <w:p>
      <w:pPr>
        <w:pStyle w:val="0"/>
        <w:spacing w:before="200" w:lineRule="auto"/>
        <w:ind w:firstLine="540"/>
        <w:jc w:val="both"/>
      </w:pPr>
      <w:r>
        <w:rPr>
          <w:sz w:val="20"/>
        </w:rPr>
        <w:t xml:space="preserve">3) концертмейстер.</w:t>
      </w:r>
    </w:p>
    <w:p>
      <w:pPr>
        <w:pStyle w:val="0"/>
        <w:spacing w:before="200" w:lineRule="auto"/>
        <w:ind w:firstLine="540"/>
        <w:jc w:val="both"/>
      </w:pPr>
      <w:r>
        <w:rPr>
          <w:sz w:val="20"/>
        </w:rPr>
        <w:t xml:space="preserve">6.3. Специалисты:</w:t>
      </w:r>
    </w:p>
    <w:p>
      <w:pPr>
        <w:pStyle w:val="0"/>
        <w:spacing w:before="200" w:lineRule="auto"/>
        <w:ind w:firstLine="540"/>
        <w:jc w:val="both"/>
      </w:pPr>
      <w:r>
        <w:rPr>
          <w:sz w:val="20"/>
        </w:rPr>
        <w:t xml:space="preserve">1) библиотекарь.</w:t>
      </w:r>
    </w:p>
    <w:p>
      <w:pPr>
        <w:pStyle w:val="0"/>
        <w:spacing w:before="200" w:lineRule="auto"/>
        <w:ind w:firstLine="540"/>
        <w:jc w:val="both"/>
      </w:pPr>
      <w:r>
        <w:rPr>
          <w:sz w:val="20"/>
        </w:rPr>
        <w:t xml:space="preserve">7. "Деятельность учреждений культуры и искусства", "Деятельность учреждений клубного типа: клубов, дворцов и домов культуры, домов народного творчества"; "Деятельность библиотек и архивов"; "Деятельность в области исполнительских искусств", "Деятельность творческая, деятельность в области искусства и организации развлечений"; "Деятельность музеев"; "Деятельность парков культуры и отдыха и тематических парков"; "Образование дополнительное детей и взрослых":</w:t>
      </w:r>
    </w:p>
    <w:p>
      <w:pPr>
        <w:pStyle w:val="0"/>
        <w:spacing w:before="200" w:lineRule="auto"/>
        <w:ind w:firstLine="540"/>
        <w:jc w:val="both"/>
      </w:pPr>
      <w:r>
        <w:rPr>
          <w:sz w:val="20"/>
        </w:rPr>
        <w:t xml:space="preserve">1) закройщик;</w:t>
      </w:r>
    </w:p>
    <w:p>
      <w:pPr>
        <w:pStyle w:val="0"/>
        <w:spacing w:before="200" w:lineRule="auto"/>
        <w:ind w:firstLine="540"/>
        <w:jc w:val="both"/>
      </w:pPr>
      <w:r>
        <w:rPr>
          <w:sz w:val="20"/>
        </w:rPr>
        <w:t xml:space="preserve">2) интонировщик;</w:t>
      </w:r>
    </w:p>
    <w:p>
      <w:pPr>
        <w:pStyle w:val="0"/>
        <w:spacing w:before="200" w:lineRule="auto"/>
        <w:ind w:firstLine="540"/>
        <w:jc w:val="both"/>
      </w:pPr>
      <w:r>
        <w:rPr>
          <w:sz w:val="20"/>
        </w:rPr>
        <w:t xml:space="preserve">3) костюмер;</w:t>
      </w:r>
    </w:p>
    <w:p>
      <w:pPr>
        <w:pStyle w:val="0"/>
        <w:spacing w:before="200" w:lineRule="auto"/>
        <w:ind w:firstLine="540"/>
        <w:jc w:val="both"/>
      </w:pPr>
      <w:r>
        <w:rPr>
          <w:sz w:val="20"/>
        </w:rPr>
        <w:t xml:space="preserve">4) механик;</w:t>
      </w:r>
    </w:p>
    <w:p>
      <w:pPr>
        <w:pStyle w:val="0"/>
        <w:spacing w:before="200" w:lineRule="auto"/>
        <w:ind w:firstLine="540"/>
        <w:jc w:val="both"/>
      </w:pPr>
      <w:r>
        <w:rPr>
          <w:sz w:val="20"/>
        </w:rPr>
        <w:t xml:space="preserve">5) монтировщик сцены;</w:t>
      </w:r>
    </w:p>
    <w:p>
      <w:pPr>
        <w:pStyle w:val="0"/>
        <w:spacing w:before="200" w:lineRule="auto"/>
        <w:ind w:firstLine="540"/>
        <w:jc w:val="both"/>
      </w:pPr>
      <w:r>
        <w:rPr>
          <w:sz w:val="20"/>
        </w:rPr>
        <w:t xml:space="preserve">6) настройщик пианино и роялей;</w:t>
      </w:r>
    </w:p>
    <w:p>
      <w:pPr>
        <w:pStyle w:val="0"/>
        <w:spacing w:before="200" w:lineRule="auto"/>
        <w:ind w:firstLine="540"/>
        <w:jc w:val="both"/>
      </w:pPr>
      <w:r>
        <w:rPr>
          <w:sz w:val="20"/>
        </w:rPr>
        <w:t xml:space="preserve">7) осветитель;</w:t>
      </w:r>
    </w:p>
    <w:p>
      <w:pPr>
        <w:pStyle w:val="0"/>
        <w:spacing w:before="200" w:lineRule="auto"/>
        <w:ind w:firstLine="540"/>
        <w:jc w:val="both"/>
      </w:pPr>
      <w:r>
        <w:rPr>
          <w:sz w:val="20"/>
        </w:rPr>
        <w:t xml:space="preserve">8) портной;</w:t>
      </w:r>
    </w:p>
    <w:p>
      <w:pPr>
        <w:pStyle w:val="0"/>
        <w:spacing w:before="200" w:lineRule="auto"/>
        <w:ind w:firstLine="540"/>
        <w:jc w:val="both"/>
      </w:pPr>
      <w:r>
        <w:rPr>
          <w:sz w:val="20"/>
        </w:rPr>
        <w:t xml:space="preserve">9) реквизитор;</w:t>
      </w:r>
    </w:p>
    <w:p>
      <w:pPr>
        <w:pStyle w:val="0"/>
        <w:spacing w:before="200" w:lineRule="auto"/>
        <w:ind w:firstLine="540"/>
        <w:jc w:val="both"/>
      </w:pPr>
      <w:r>
        <w:rPr>
          <w:sz w:val="20"/>
        </w:rPr>
        <w:t xml:space="preserve">10) реставратор духовых инструментов;</w:t>
      </w:r>
    </w:p>
    <w:p>
      <w:pPr>
        <w:pStyle w:val="0"/>
        <w:spacing w:before="200" w:lineRule="auto"/>
        <w:ind w:firstLine="540"/>
        <w:jc w:val="both"/>
      </w:pPr>
      <w:r>
        <w:rPr>
          <w:sz w:val="20"/>
        </w:rPr>
        <w:t xml:space="preserve">11) слесарь по ремонту аттракционов;</w:t>
      </w:r>
    </w:p>
    <w:p>
      <w:pPr>
        <w:pStyle w:val="0"/>
        <w:spacing w:before="200" w:lineRule="auto"/>
        <w:ind w:firstLine="540"/>
        <w:jc w:val="both"/>
      </w:pPr>
      <w:r>
        <w:rPr>
          <w:sz w:val="20"/>
        </w:rPr>
        <w:t xml:space="preserve">12) столяр по изготовлению декораций.</w:t>
      </w:r>
    </w:p>
    <w:p>
      <w:pPr>
        <w:pStyle w:val="0"/>
        <w:jc w:val="both"/>
      </w:pPr>
      <w:r>
        <w:rPr>
          <w:sz w:val="20"/>
        </w:rPr>
      </w:r>
    </w:p>
    <w:p>
      <w:pPr>
        <w:pStyle w:val="2"/>
        <w:outlineLvl w:val="2"/>
        <w:jc w:val="center"/>
      </w:pPr>
      <w:r>
        <w:rPr>
          <w:sz w:val="20"/>
        </w:rPr>
        <w:t xml:space="preserve">II. Перечень должностей, относимых</w:t>
      </w:r>
    </w:p>
    <w:p>
      <w:pPr>
        <w:pStyle w:val="2"/>
        <w:jc w:val="center"/>
      </w:pPr>
      <w:r>
        <w:rPr>
          <w:sz w:val="20"/>
        </w:rPr>
        <w:t xml:space="preserve">к административно-управленческому персоналу учреждений,</w:t>
      </w:r>
    </w:p>
    <w:p>
      <w:pPr>
        <w:pStyle w:val="2"/>
        <w:jc w:val="center"/>
      </w:pPr>
      <w:r>
        <w:rPr>
          <w:sz w:val="20"/>
        </w:rPr>
        <w:t xml:space="preserve">подведомственных управлению культуры администрации</w:t>
      </w:r>
    </w:p>
    <w:p>
      <w:pPr>
        <w:pStyle w:val="2"/>
        <w:jc w:val="center"/>
      </w:pPr>
      <w:r>
        <w:rPr>
          <w:sz w:val="20"/>
        </w:rPr>
        <w:t xml:space="preserve">города Владимира:</w:t>
      </w:r>
    </w:p>
    <w:p>
      <w:pPr>
        <w:pStyle w:val="0"/>
        <w:jc w:val="both"/>
      </w:pPr>
      <w:r>
        <w:rPr>
          <w:sz w:val="20"/>
        </w:rPr>
      </w:r>
    </w:p>
    <w:p>
      <w:pPr>
        <w:pStyle w:val="0"/>
        <w:ind w:firstLine="540"/>
        <w:jc w:val="both"/>
      </w:pPr>
      <w:r>
        <w:rPr>
          <w:sz w:val="20"/>
        </w:rPr>
        <w:t xml:space="preserve">1) администратор всех наименований, включая главного, старшего по направлениям, не относящимся к основной деятельности;</w:t>
      </w:r>
    </w:p>
    <w:p>
      <w:pPr>
        <w:pStyle w:val="0"/>
        <w:spacing w:before="200" w:lineRule="auto"/>
        <w:ind w:firstLine="540"/>
        <w:jc w:val="both"/>
      </w:pPr>
      <w:r>
        <w:rPr>
          <w:sz w:val="20"/>
        </w:rPr>
        <w:t xml:space="preserve">2) бухгалтер всех категорий, включая ведущего;</w:t>
      </w:r>
    </w:p>
    <w:p>
      <w:pPr>
        <w:pStyle w:val="0"/>
        <w:spacing w:before="200" w:lineRule="auto"/>
        <w:ind w:firstLine="540"/>
        <w:jc w:val="both"/>
      </w:pPr>
      <w:r>
        <w:rPr>
          <w:sz w:val="20"/>
        </w:rPr>
        <w:t xml:space="preserve">3) главный бухгалтер;</w:t>
      </w:r>
    </w:p>
    <w:p>
      <w:pPr>
        <w:pStyle w:val="0"/>
        <w:spacing w:before="200" w:lineRule="auto"/>
        <w:ind w:firstLine="540"/>
        <w:jc w:val="both"/>
      </w:pPr>
      <w:r>
        <w:rPr>
          <w:sz w:val="20"/>
        </w:rPr>
        <w:t xml:space="preserve">4) главный инженер;</w:t>
      </w:r>
    </w:p>
    <w:p>
      <w:pPr>
        <w:pStyle w:val="0"/>
        <w:spacing w:before="200" w:lineRule="auto"/>
        <w:ind w:firstLine="540"/>
        <w:jc w:val="both"/>
      </w:pPr>
      <w:r>
        <w:rPr>
          <w:sz w:val="20"/>
        </w:rPr>
        <w:t xml:space="preserve">5) делопроизводитель;</w:t>
      </w:r>
    </w:p>
    <w:p>
      <w:pPr>
        <w:pStyle w:val="0"/>
        <w:spacing w:before="200" w:lineRule="auto"/>
        <w:ind w:firstLine="540"/>
        <w:jc w:val="both"/>
      </w:pPr>
      <w:r>
        <w:rPr>
          <w:sz w:val="20"/>
        </w:rPr>
        <w:t xml:space="preserve">6) заведующий отделом (хозяйством) по направлениям, не относящимся к основному виду деятельности;</w:t>
      </w:r>
    </w:p>
    <w:p>
      <w:pPr>
        <w:pStyle w:val="0"/>
        <w:spacing w:before="200" w:lineRule="auto"/>
        <w:ind w:firstLine="540"/>
        <w:jc w:val="both"/>
      </w:pPr>
      <w:r>
        <w:rPr>
          <w:sz w:val="20"/>
        </w:rPr>
        <w:t xml:space="preserve">7) заместитель руководителя (директора) учреждения;</w:t>
      </w:r>
    </w:p>
    <w:p>
      <w:pPr>
        <w:pStyle w:val="0"/>
        <w:spacing w:before="200" w:lineRule="auto"/>
        <w:ind w:firstLine="540"/>
        <w:jc w:val="both"/>
      </w:pPr>
      <w:r>
        <w:rPr>
          <w:sz w:val="20"/>
        </w:rPr>
        <w:t xml:space="preserve">8) заведующий складом;</w:t>
      </w:r>
    </w:p>
    <w:p>
      <w:pPr>
        <w:pStyle w:val="0"/>
        <w:spacing w:before="200" w:lineRule="auto"/>
        <w:ind w:firstLine="540"/>
        <w:jc w:val="both"/>
      </w:pPr>
      <w:r>
        <w:rPr>
          <w:sz w:val="20"/>
        </w:rPr>
        <w:t xml:space="preserve">9) заведующий хозяйством;</w:t>
      </w:r>
    </w:p>
    <w:p>
      <w:pPr>
        <w:pStyle w:val="0"/>
        <w:spacing w:before="200" w:lineRule="auto"/>
        <w:ind w:firstLine="540"/>
        <w:jc w:val="both"/>
      </w:pPr>
      <w:r>
        <w:rPr>
          <w:sz w:val="20"/>
        </w:rPr>
        <w:t xml:space="preserve">10) инженер всех наименований и категорий, включая главного;</w:t>
      </w:r>
    </w:p>
    <w:p>
      <w:pPr>
        <w:pStyle w:val="0"/>
        <w:spacing w:before="200" w:lineRule="auto"/>
        <w:ind w:firstLine="540"/>
        <w:jc w:val="both"/>
      </w:pPr>
      <w:r>
        <w:rPr>
          <w:sz w:val="20"/>
        </w:rPr>
        <w:t xml:space="preserve">11) инженер-программист всех категорий, включая ведущего;</w:t>
      </w:r>
    </w:p>
    <w:p>
      <w:pPr>
        <w:pStyle w:val="0"/>
        <w:spacing w:before="200" w:lineRule="auto"/>
        <w:ind w:firstLine="540"/>
        <w:jc w:val="both"/>
      </w:pPr>
      <w:r>
        <w:rPr>
          <w:sz w:val="20"/>
        </w:rPr>
        <w:t xml:space="preserve">12) инспектор по кадрам;</w:t>
      </w:r>
    </w:p>
    <w:p>
      <w:pPr>
        <w:pStyle w:val="0"/>
        <w:spacing w:before="200" w:lineRule="auto"/>
        <w:ind w:firstLine="540"/>
        <w:jc w:val="both"/>
      </w:pPr>
      <w:r>
        <w:rPr>
          <w:sz w:val="20"/>
        </w:rPr>
        <w:t xml:space="preserve">13) кассир всех наименований и категорий, включая старшего;</w:t>
      </w:r>
    </w:p>
    <w:p>
      <w:pPr>
        <w:pStyle w:val="0"/>
        <w:spacing w:before="200" w:lineRule="auto"/>
        <w:ind w:firstLine="540"/>
        <w:jc w:val="both"/>
      </w:pPr>
      <w:r>
        <w:rPr>
          <w:sz w:val="20"/>
        </w:rPr>
        <w:t xml:space="preserve">14) лаборант;</w:t>
      </w:r>
    </w:p>
    <w:p>
      <w:pPr>
        <w:pStyle w:val="0"/>
        <w:spacing w:before="200" w:lineRule="auto"/>
        <w:ind w:firstLine="540"/>
        <w:jc w:val="both"/>
      </w:pPr>
      <w:r>
        <w:rPr>
          <w:sz w:val="20"/>
        </w:rPr>
        <w:t xml:space="preserve">15) менеджер всех наименований, включая старшего, по направлениям, не относящимся к основной деятельности;</w:t>
      </w:r>
    </w:p>
    <w:p>
      <w:pPr>
        <w:pStyle w:val="0"/>
        <w:spacing w:before="200" w:lineRule="auto"/>
        <w:ind w:firstLine="540"/>
        <w:jc w:val="both"/>
      </w:pPr>
      <w:r>
        <w:rPr>
          <w:sz w:val="20"/>
        </w:rPr>
        <w:t xml:space="preserve">16) начальник отдела;</w:t>
      </w:r>
    </w:p>
    <w:p>
      <w:pPr>
        <w:pStyle w:val="0"/>
        <w:spacing w:before="200" w:lineRule="auto"/>
        <w:ind w:firstLine="540"/>
        <w:jc w:val="both"/>
      </w:pPr>
      <w:r>
        <w:rPr>
          <w:sz w:val="20"/>
        </w:rPr>
        <w:t xml:space="preserve">17) программист всех категорий, включая ведущего и старшего по направлениям, не относящимся к основной деятельности;</w:t>
      </w:r>
    </w:p>
    <w:p>
      <w:pPr>
        <w:pStyle w:val="0"/>
        <w:spacing w:before="200" w:lineRule="auto"/>
        <w:ind w:firstLine="540"/>
        <w:jc w:val="both"/>
      </w:pPr>
      <w:r>
        <w:rPr>
          <w:sz w:val="20"/>
        </w:rPr>
        <w:t xml:space="preserve">18) руководитель (директор) учреждения;</w:t>
      </w:r>
    </w:p>
    <w:p>
      <w:pPr>
        <w:pStyle w:val="0"/>
        <w:spacing w:before="200" w:lineRule="auto"/>
        <w:ind w:firstLine="540"/>
        <w:jc w:val="both"/>
      </w:pPr>
      <w:r>
        <w:rPr>
          <w:sz w:val="20"/>
        </w:rPr>
        <w:t xml:space="preserve">19) секретарь всех наименований и категорий;</w:t>
      </w:r>
    </w:p>
    <w:p>
      <w:pPr>
        <w:pStyle w:val="0"/>
        <w:spacing w:before="200" w:lineRule="auto"/>
        <w:ind w:firstLine="540"/>
        <w:jc w:val="both"/>
      </w:pPr>
      <w:r>
        <w:rPr>
          <w:sz w:val="20"/>
        </w:rPr>
        <w:t xml:space="preserve">20) специалист всех наименований и категорий, включая главного, ведущего, старшего и младшего по направлениям, не относящимся к основной деятельности;</w:t>
      </w:r>
    </w:p>
    <w:p>
      <w:pPr>
        <w:pStyle w:val="0"/>
        <w:spacing w:before="200" w:lineRule="auto"/>
        <w:ind w:firstLine="540"/>
        <w:jc w:val="both"/>
      </w:pPr>
      <w:r>
        <w:rPr>
          <w:sz w:val="20"/>
        </w:rPr>
        <w:t xml:space="preserve">21) техник-программист всех категорий, включая ведущего и старшего по направлениям, не относящимся к основной деятельности;</w:t>
      </w:r>
    </w:p>
    <w:p>
      <w:pPr>
        <w:pStyle w:val="0"/>
        <w:spacing w:before="200" w:lineRule="auto"/>
        <w:ind w:firstLine="540"/>
        <w:jc w:val="both"/>
      </w:pPr>
      <w:r>
        <w:rPr>
          <w:sz w:val="20"/>
        </w:rPr>
        <w:t xml:space="preserve">22) художественный руководитель учреждения (на правах руководителя учреждения);</w:t>
      </w:r>
    </w:p>
    <w:p>
      <w:pPr>
        <w:pStyle w:val="0"/>
        <w:spacing w:before="200" w:lineRule="auto"/>
        <w:ind w:firstLine="540"/>
        <w:jc w:val="both"/>
      </w:pPr>
      <w:r>
        <w:rPr>
          <w:sz w:val="20"/>
        </w:rPr>
        <w:t xml:space="preserve">23) экономист всех категорий, включая ведущего;</w:t>
      </w:r>
    </w:p>
    <w:p>
      <w:pPr>
        <w:pStyle w:val="0"/>
        <w:spacing w:before="200" w:lineRule="auto"/>
        <w:ind w:firstLine="540"/>
        <w:jc w:val="both"/>
      </w:pPr>
      <w:r>
        <w:rPr>
          <w:sz w:val="20"/>
        </w:rPr>
        <w:t xml:space="preserve">24) юрисконсульт всех категорий, включая ведущего.</w:t>
      </w:r>
    </w:p>
    <w:p>
      <w:pPr>
        <w:pStyle w:val="0"/>
        <w:jc w:val="both"/>
      </w:pPr>
      <w:r>
        <w:rPr>
          <w:sz w:val="20"/>
        </w:rPr>
      </w:r>
    </w:p>
    <w:p>
      <w:pPr>
        <w:pStyle w:val="2"/>
        <w:outlineLvl w:val="2"/>
        <w:jc w:val="center"/>
      </w:pPr>
      <w:r>
        <w:rPr>
          <w:sz w:val="20"/>
        </w:rPr>
        <w:t xml:space="preserve">III. Перечень должностей, относимых</w:t>
      </w:r>
    </w:p>
    <w:p>
      <w:pPr>
        <w:pStyle w:val="2"/>
        <w:jc w:val="center"/>
      </w:pPr>
      <w:r>
        <w:rPr>
          <w:sz w:val="20"/>
        </w:rPr>
        <w:t xml:space="preserve">к вспомогательному персоналу учреждений, подведомственных</w:t>
      </w:r>
    </w:p>
    <w:p>
      <w:pPr>
        <w:pStyle w:val="2"/>
        <w:jc w:val="center"/>
      </w:pPr>
      <w:r>
        <w:rPr>
          <w:sz w:val="20"/>
        </w:rPr>
        <w:t xml:space="preserve">управлению культуры администрации города Владимира</w:t>
      </w:r>
    </w:p>
    <w:p>
      <w:pPr>
        <w:pStyle w:val="0"/>
        <w:jc w:val="both"/>
      </w:pPr>
      <w:r>
        <w:rPr>
          <w:sz w:val="20"/>
        </w:rPr>
      </w:r>
    </w:p>
    <w:p>
      <w:pPr>
        <w:pStyle w:val="0"/>
        <w:ind w:firstLine="540"/>
        <w:jc w:val="both"/>
      </w:pPr>
      <w:r>
        <w:rPr>
          <w:sz w:val="20"/>
        </w:rPr>
        <w:t xml:space="preserve">1) вахтер;</w:t>
      </w:r>
    </w:p>
    <w:p>
      <w:pPr>
        <w:pStyle w:val="0"/>
        <w:spacing w:before="200" w:lineRule="auto"/>
        <w:ind w:firstLine="540"/>
        <w:jc w:val="both"/>
      </w:pPr>
      <w:r>
        <w:rPr>
          <w:sz w:val="20"/>
        </w:rPr>
        <w:t xml:space="preserve">2) водитель (автобуса, автомобиля и других видов транспорта);</w:t>
      </w:r>
    </w:p>
    <w:p>
      <w:pPr>
        <w:pStyle w:val="0"/>
        <w:spacing w:before="200" w:lineRule="auto"/>
        <w:ind w:firstLine="540"/>
        <w:jc w:val="both"/>
      </w:pPr>
      <w:r>
        <w:rPr>
          <w:sz w:val="20"/>
        </w:rPr>
        <w:t xml:space="preserve">3) гардеробщик;</w:t>
      </w:r>
    </w:p>
    <w:p>
      <w:pPr>
        <w:pStyle w:val="0"/>
        <w:spacing w:before="200" w:lineRule="auto"/>
        <w:ind w:firstLine="540"/>
        <w:jc w:val="both"/>
      </w:pPr>
      <w:r>
        <w:rPr>
          <w:sz w:val="20"/>
        </w:rPr>
        <w:t xml:space="preserve">4) дворник;</w:t>
      </w:r>
    </w:p>
    <w:p>
      <w:pPr>
        <w:pStyle w:val="0"/>
        <w:spacing w:before="200" w:lineRule="auto"/>
        <w:ind w:firstLine="540"/>
        <w:jc w:val="both"/>
      </w:pPr>
      <w:r>
        <w:rPr>
          <w:sz w:val="20"/>
        </w:rPr>
        <w:t xml:space="preserve">5) дежурный всех наименований;</w:t>
      </w:r>
    </w:p>
    <w:p>
      <w:pPr>
        <w:pStyle w:val="0"/>
        <w:spacing w:before="200" w:lineRule="auto"/>
        <w:ind w:firstLine="540"/>
        <w:jc w:val="both"/>
      </w:pPr>
      <w:r>
        <w:rPr>
          <w:sz w:val="20"/>
        </w:rPr>
        <w:t xml:space="preserve">6) контролер газового хозяйства;</w:t>
      </w:r>
    </w:p>
    <w:p>
      <w:pPr>
        <w:pStyle w:val="0"/>
        <w:spacing w:before="200" w:lineRule="auto"/>
        <w:ind w:firstLine="540"/>
        <w:jc w:val="both"/>
      </w:pPr>
      <w:r>
        <w:rPr>
          <w:sz w:val="20"/>
        </w:rPr>
        <w:t xml:space="preserve">7) плотник;</w:t>
      </w:r>
    </w:p>
    <w:p>
      <w:pPr>
        <w:pStyle w:val="0"/>
        <w:spacing w:before="200" w:lineRule="auto"/>
        <w:ind w:firstLine="540"/>
        <w:jc w:val="both"/>
      </w:pPr>
      <w:r>
        <w:rPr>
          <w:sz w:val="20"/>
        </w:rPr>
        <w:t xml:space="preserve">8) подсобный рабочий;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рабочий по комплексному обслуживанию и ремонту здания;</w:t>
      </w:r>
    </w:p>
    <w:p>
      <w:pPr>
        <w:pStyle w:val="0"/>
        <w:spacing w:before="200" w:lineRule="auto"/>
        <w:ind w:firstLine="540"/>
        <w:jc w:val="both"/>
      </w:pPr>
      <w:r>
        <w:rPr>
          <w:sz w:val="20"/>
        </w:rPr>
        <w:t xml:space="preserve">11) слесарь-сантехник;</w:t>
      </w:r>
    </w:p>
    <w:p>
      <w:pPr>
        <w:pStyle w:val="0"/>
        <w:spacing w:before="200" w:lineRule="auto"/>
        <w:ind w:firstLine="540"/>
        <w:jc w:val="both"/>
      </w:pPr>
      <w:r>
        <w:rPr>
          <w:sz w:val="20"/>
        </w:rPr>
        <w:t xml:space="preserve">12) столяр;</w:t>
      </w:r>
    </w:p>
    <w:p>
      <w:pPr>
        <w:pStyle w:val="0"/>
        <w:spacing w:before="200" w:lineRule="auto"/>
        <w:ind w:firstLine="540"/>
        <w:jc w:val="both"/>
      </w:pPr>
      <w:r>
        <w:rPr>
          <w:sz w:val="20"/>
        </w:rPr>
        <w:t xml:space="preserve">13) столяр по изготовлению декораций;</w:t>
      </w:r>
    </w:p>
    <w:p>
      <w:pPr>
        <w:pStyle w:val="0"/>
        <w:spacing w:before="200" w:lineRule="auto"/>
        <w:ind w:firstLine="540"/>
        <w:jc w:val="both"/>
      </w:pPr>
      <w:r>
        <w:rPr>
          <w:sz w:val="20"/>
        </w:rPr>
        <w:t xml:space="preserve">14) сторож;</w:t>
      </w:r>
    </w:p>
    <w:p>
      <w:pPr>
        <w:pStyle w:val="0"/>
        <w:spacing w:before="200" w:lineRule="auto"/>
        <w:ind w:firstLine="540"/>
        <w:jc w:val="both"/>
      </w:pPr>
      <w:r>
        <w:rPr>
          <w:sz w:val="20"/>
        </w:rPr>
        <w:t xml:space="preserve">15) сторож (вахтер);</w:t>
      </w:r>
    </w:p>
    <w:p>
      <w:pPr>
        <w:pStyle w:val="0"/>
        <w:spacing w:before="200" w:lineRule="auto"/>
        <w:ind w:firstLine="540"/>
        <w:jc w:val="both"/>
      </w:pPr>
      <w:r>
        <w:rPr>
          <w:sz w:val="20"/>
        </w:rPr>
        <w:t xml:space="preserve">16) техник всех категорий, включая ведущего и старшего;</w:t>
      </w:r>
    </w:p>
    <w:p>
      <w:pPr>
        <w:pStyle w:val="0"/>
        <w:spacing w:before="200" w:lineRule="auto"/>
        <w:ind w:firstLine="540"/>
        <w:jc w:val="both"/>
      </w:pPr>
      <w:r>
        <w:rPr>
          <w:sz w:val="20"/>
        </w:rPr>
        <w:t xml:space="preserve">17) тракторист;</w:t>
      </w:r>
    </w:p>
    <w:p>
      <w:pPr>
        <w:pStyle w:val="0"/>
        <w:spacing w:before="200" w:lineRule="auto"/>
        <w:ind w:firstLine="540"/>
        <w:jc w:val="both"/>
      </w:pPr>
      <w:r>
        <w:rPr>
          <w:sz w:val="20"/>
        </w:rPr>
        <w:t xml:space="preserve">18) уборщик служебных (производственных) помещений, территорий;</w:t>
      </w:r>
    </w:p>
    <w:p>
      <w:pPr>
        <w:pStyle w:val="0"/>
        <w:spacing w:before="200" w:lineRule="auto"/>
        <w:ind w:firstLine="540"/>
        <w:jc w:val="both"/>
      </w:pPr>
      <w:r>
        <w:rPr>
          <w:sz w:val="20"/>
        </w:rPr>
        <w:t xml:space="preserve">19) электрик;</w:t>
      </w:r>
    </w:p>
    <w:p>
      <w:pPr>
        <w:pStyle w:val="0"/>
        <w:spacing w:before="200" w:lineRule="auto"/>
        <w:ind w:firstLine="540"/>
        <w:jc w:val="both"/>
      </w:pPr>
      <w:r>
        <w:rPr>
          <w:sz w:val="20"/>
        </w:rPr>
        <w:t xml:space="preserve">20) электромонтер всех наименований и разрядов.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главы города Владимира от 19.09.2008 N 3482</w:t>
            <w:br/>
            <w:t>(ред. от 15.04.2025)</w:t>
            <w:br/>
            <w:t>"О системе оплаты труда работников муници...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49235&amp;dst=100005" TargetMode = "External"/><Relationship Id="rId9" Type="http://schemas.openxmlformats.org/officeDocument/2006/relationships/hyperlink" Target="https://login.consultant.ru/link/?req=doc&amp;base=RLAW072&amp;n=52725&amp;dst=100005" TargetMode = "External"/><Relationship Id="rId10" Type="http://schemas.openxmlformats.org/officeDocument/2006/relationships/hyperlink" Target="https://login.consultant.ru/link/?req=doc&amp;base=RLAW072&amp;n=53103&amp;dst=100005" TargetMode = "External"/><Relationship Id="rId11" Type="http://schemas.openxmlformats.org/officeDocument/2006/relationships/hyperlink" Target="https://login.consultant.ru/link/?req=doc&amp;base=RLAW072&amp;n=56239&amp;dst=100005" TargetMode = "External"/><Relationship Id="rId12" Type="http://schemas.openxmlformats.org/officeDocument/2006/relationships/hyperlink" Target="https://login.consultant.ru/link/?req=doc&amp;base=RLAW072&amp;n=62313&amp;dst=100005" TargetMode = "External"/><Relationship Id="rId13" Type="http://schemas.openxmlformats.org/officeDocument/2006/relationships/hyperlink" Target="https://login.consultant.ru/link/?req=doc&amp;base=RLAW072&amp;n=63855&amp;dst=100005" TargetMode = "External"/><Relationship Id="rId14" Type="http://schemas.openxmlformats.org/officeDocument/2006/relationships/hyperlink" Target="https://login.consultant.ru/link/?req=doc&amp;base=RLAW072&amp;n=70825&amp;dst=100005" TargetMode = "External"/><Relationship Id="rId15" Type="http://schemas.openxmlformats.org/officeDocument/2006/relationships/hyperlink" Target="https://login.consultant.ru/link/?req=doc&amp;base=RLAW072&amp;n=73087&amp;dst=100005" TargetMode = "External"/><Relationship Id="rId16" Type="http://schemas.openxmlformats.org/officeDocument/2006/relationships/hyperlink" Target="https://login.consultant.ru/link/?req=doc&amp;base=RLAW072&amp;n=80335&amp;dst=100005" TargetMode = "External"/><Relationship Id="rId17" Type="http://schemas.openxmlformats.org/officeDocument/2006/relationships/hyperlink" Target="https://login.consultant.ru/link/?req=doc&amp;base=RLAW072&amp;n=81177&amp;dst=100005" TargetMode = "External"/><Relationship Id="rId18" Type="http://schemas.openxmlformats.org/officeDocument/2006/relationships/hyperlink" Target="https://login.consultant.ru/link/?req=doc&amp;base=RLAW072&amp;n=97127&amp;dst=100005" TargetMode = "External"/><Relationship Id="rId19" Type="http://schemas.openxmlformats.org/officeDocument/2006/relationships/hyperlink" Target="https://login.consultant.ru/link/?req=doc&amp;base=RLAW072&amp;n=108104&amp;dst=100005" TargetMode = "External"/><Relationship Id="rId20" Type="http://schemas.openxmlformats.org/officeDocument/2006/relationships/hyperlink" Target="https://login.consultant.ru/link/?req=doc&amp;base=RLAW072&amp;n=111347&amp;dst=100005" TargetMode = "External"/><Relationship Id="rId21" Type="http://schemas.openxmlformats.org/officeDocument/2006/relationships/hyperlink" Target="https://login.consultant.ru/link/?req=doc&amp;base=RLAW072&amp;n=117219&amp;dst=100005" TargetMode = "External"/><Relationship Id="rId22" Type="http://schemas.openxmlformats.org/officeDocument/2006/relationships/hyperlink" Target="https://login.consultant.ru/link/?req=doc&amp;base=RLAW072&amp;n=128886&amp;dst=100005" TargetMode = "External"/><Relationship Id="rId23" Type="http://schemas.openxmlformats.org/officeDocument/2006/relationships/hyperlink" Target="https://login.consultant.ru/link/?req=doc&amp;base=RLAW072&amp;n=140846&amp;dst=100005" TargetMode = "External"/><Relationship Id="rId24" Type="http://schemas.openxmlformats.org/officeDocument/2006/relationships/hyperlink" Target="https://login.consultant.ru/link/?req=doc&amp;base=RLAW072&amp;n=153299&amp;dst=100005" TargetMode = "External"/><Relationship Id="rId25" Type="http://schemas.openxmlformats.org/officeDocument/2006/relationships/hyperlink" Target="https://login.consultant.ru/link/?req=doc&amp;base=RLAW072&amp;n=164540&amp;dst=100005" TargetMode = "External"/><Relationship Id="rId26" Type="http://schemas.openxmlformats.org/officeDocument/2006/relationships/hyperlink" Target="https://login.consultant.ru/link/?req=doc&amp;base=RLAW072&amp;n=170563&amp;dst=100005" TargetMode = "External"/><Relationship Id="rId27" Type="http://schemas.openxmlformats.org/officeDocument/2006/relationships/hyperlink" Target="https://login.consultant.ru/link/?req=doc&amp;base=RLAW072&amp;n=170929&amp;dst=100005" TargetMode = "External"/><Relationship Id="rId28" Type="http://schemas.openxmlformats.org/officeDocument/2006/relationships/hyperlink" Target="https://login.consultant.ru/link/?req=doc&amp;base=RLAW072&amp;n=178652&amp;dst=100005" TargetMode = "External"/><Relationship Id="rId29" Type="http://schemas.openxmlformats.org/officeDocument/2006/relationships/hyperlink" Target="https://login.consultant.ru/link/?req=doc&amp;base=RLAW072&amp;n=189587&amp;dst=100005" TargetMode = "External"/><Relationship Id="rId30" Type="http://schemas.openxmlformats.org/officeDocument/2006/relationships/hyperlink" Target="https://login.consultant.ru/link/?req=doc&amp;base=RLAW072&amp;n=195768&amp;dst=100005" TargetMode = "External"/><Relationship Id="rId31" Type="http://schemas.openxmlformats.org/officeDocument/2006/relationships/hyperlink" Target="https://login.consultant.ru/link/?req=doc&amp;base=RLAW072&amp;n=203190&amp;dst=100005" TargetMode = "External"/><Relationship Id="rId32" Type="http://schemas.openxmlformats.org/officeDocument/2006/relationships/hyperlink" Target="https://login.consultant.ru/link/?req=doc&amp;base=RLAW072&amp;n=209472&amp;dst=100005" TargetMode = "External"/><Relationship Id="rId33" Type="http://schemas.openxmlformats.org/officeDocument/2006/relationships/hyperlink" Target="https://login.consultant.ru/link/?req=doc&amp;base=RLAW072&amp;n=211461&amp;dst=100005" TargetMode = "External"/><Relationship Id="rId34" Type="http://schemas.openxmlformats.org/officeDocument/2006/relationships/hyperlink" Target="https://login.consultant.ru/link/?req=doc&amp;base=RLAW072&amp;n=214275&amp;dst=100005" TargetMode = "External"/><Relationship Id="rId35" Type="http://schemas.openxmlformats.org/officeDocument/2006/relationships/hyperlink" Target="https://login.consultant.ru/link/?req=doc&amp;base=RLAW072&amp;n=217357&amp;dst=100005" TargetMode = "External"/><Relationship Id="rId36" Type="http://schemas.openxmlformats.org/officeDocument/2006/relationships/hyperlink" Target="https://login.consultant.ru/link/?req=doc&amp;base=LAW&amp;n=502701&amp;dst=693" TargetMode = "External"/><Relationship Id="rId37" Type="http://schemas.openxmlformats.org/officeDocument/2006/relationships/hyperlink" Target="https://login.consultant.ru/link/?req=doc&amp;base=RLAW072&amp;n=211707" TargetMode = "External"/><Relationship Id="rId38" Type="http://schemas.openxmlformats.org/officeDocument/2006/relationships/hyperlink" Target="https://login.consultant.ru/link/?req=doc&amp;base=RLAW072&amp;n=102025&amp;dst=100018" TargetMode = "External"/><Relationship Id="rId39" Type="http://schemas.openxmlformats.org/officeDocument/2006/relationships/hyperlink" Target="https://login.consultant.ru/link/?req=doc&amp;base=RLAW072&amp;n=97127&amp;dst=100006" TargetMode = "External"/><Relationship Id="rId40" Type="http://schemas.openxmlformats.org/officeDocument/2006/relationships/hyperlink" Target="https://login.consultant.ru/link/?req=doc&amp;base=RLAW072&amp;n=195768&amp;dst=100006" TargetMode = "External"/><Relationship Id="rId41" Type="http://schemas.openxmlformats.org/officeDocument/2006/relationships/hyperlink" Target="https://login.consultant.ru/link/?req=doc&amp;base=RLAW072&amp;n=195768&amp;dst=100007" TargetMode = "External"/><Relationship Id="rId42" Type="http://schemas.openxmlformats.org/officeDocument/2006/relationships/hyperlink" Target="https://login.consultant.ru/link/?req=doc&amp;base=RLAW072&amp;n=28123" TargetMode = "External"/><Relationship Id="rId43" Type="http://schemas.openxmlformats.org/officeDocument/2006/relationships/hyperlink" Target="https://login.consultant.ru/link/?req=doc&amp;base=RLAW072&amp;n=14825" TargetMode = "External"/><Relationship Id="rId44" Type="http://schemas.openxmlformats.org/officeDocument/2006/relationships/hyperlink" Target="https://login.consultant.ru/link/?req=doc&amp;base=RLAW072&amp;n=14227" TargetMode = "External"/><Relationship Id="rId45" Type="http://schemas.openxmlformats.org/officeDocument/2006/relationships/hyperlink" Target="https://login.consultant.ru/link/?req=doc&amp;base=RLAW072&amp;n=17072" TargetMode = "External"/><Relationship Id="rId46" Type="http://schemas.openxmlformats.org/officeDocument/2006/relationships/hyperlink" Target="https://login.consultant.ru/link/?req=doc&amp;base=RLAW072&amp;n=27658" TargetMode = "External"/><Relationship Id="rId47" Type="http://schemas.openxmlformats.org/officeDocument/2006/relationships/hyperlink" Target="https://login.consultant.ru/link/?req=doc&amp;base=RLAW072&amp;n=27659" TargetMode = "External"/><Relationship Id="rId48" Type="http://schemas.openxmlformats.org/officeDocument/2006/relationships/hyperlink" Target="https://login.consultant.ru/link/?req=doc&amp;base=RLAW072&amp;n=189587&amp;dst=100006" TargetMode = "External"/><Relationship Id="rId49" Type="http://schemas.openxmlformats.org/officeDocument/2006/relationships/hyperlink" Target="https://login.consultant.ru/link/?req=doc&amp;base=RLAW072&amp;n=49235&amp;dst=100005" TargetMode = "External"/><Relationship Id="rId50" Type="http://schemas.openxmlformats.org/officeDocument/2006/relationships/hyperlink" Target="https://login.consultant.ru/link/?req=doc&amp;base=RLAW072&amp;n=52725&amp;dst=100005" TargetMode = "External"/><Relationship Id="rId51" Type="http://schemas.openxmlformats.org/officeDocument/2006/relationships/hyperlink" Target="https://login.consultant.ru/link/?req=doc&amp;base=RLAW072&amp;n=53103&amp;dst=100005" TargetMode = "External"/><Relationship Id="rId52" Type="http://schemas.openxmlformats.org/officeDocument/2006/relationships/hyperlink" Target="https://login.consultant.ru/link/?req=doc&amp;base=RLAW072&amp;n=56239&amp;dst=100005" TargetMode = "External"/><Relationship Id="rId53" Type="http://schemas.openxmlformats.org/officeDocument/2006/relationships/hyperlink" Target="https://login.consultant.ru/link/?req=doc&amp;base=RLAW072&amp;n=62313&amp;dst=100005" TargetMode = "External"/><Relationship Id="rId54" Type="http://schemas.openxmlformats.org/officeDocument/2006/relationships/hyperlink" Target="https://login.consultant.ru/link/?req=doc&amp;base=RLAW072&amp;n=63855&amp;dst=100005" TargetMode = "External"/><Relationship Id="rId55" Type="http://schemas.openxmlformats.org/officeDocument/2006/relationships/hyperlink" Target="https://login.consultant.ru/link/?req=doc&amp;base=RLAW072&amp;n=70825&amp;dst=100005" TargetMode = "External"/><Relationship Id="rId56" Type="http://schemas.openxmlformats.org/officeDocument/2006/relationships/hyperlink" Target="https://login.consultant.ru/link/?req=doc&amp;base=RLAW072&amp;n=73087&amp;dst=100005" TargetMode = "External"/><Relationship Id="rId57" Type="http://schemas.openxmlformats.org/officeDocument/2006/relationships/hyperlink" Target="https://login.consultant.ru/link/?req=doc&amp;base=RLAW072&amp;n=80335&amp;dst=100005" TargetMode = "External"/><Relationship Id="rId58" Type="http://schemas.openxmlformats.org/officeDocument/2006/relationships/hyperlink" Target="https://login.consultant.ru/link/?req=doc&amp;base=RLAW072&amp;n=81177&amp;dst=100005" TargetMode = "External"/><Relationship Id="rId59" Type="http://schemas.openxmlformats.org/officeDocument/2006/relationships/hyperlink" Target="https://login.consultant.ru/link/?req=doc&amp;base=RLAW072&amp;n=97127&amp;dst=100007" TargetMode = "External"/><Relationship Id="rId60" Type="http://schemas.openxmlformats.org/officeDocument/2006/relationships/hyperlink" Target="https://login.consultant.ru/link/?req=doc&amp;base=RLAW072&amp;n=108104&amp;dst=100005" TargetMode = "External"/><Relationship Id="rId61" Type="http://schemas.openxmlformats.org/officeDocument/2006/relationships/hyperlink" Target="https://login.consultant.ru/link/?req=doc&amp;base=RLAW072&amp;n=111347&amp;dst=100005" TargetMode = "External"/><Relationship Id="rId62" Type="http://schemas.openxmlformats.org/officeDocument/2006/relationships/hyperlink" Target="https://login.consultant.ru/link/?req=doc&amp;base=RLAW072&amp;n=117219&amp;dst=100005" TargetMode = "External"/><Relationship Id="rId63" Type="http://schemas.openxmlformats.org/officeDocument/2006/relationships/hyperlink" Target="https://login.consultant.ru/link/?req=doc&amp;base=RLAW072&amp;n=128886&amp;dst=100005" TargetMode = "External"/><Relationship Id="rId64" Type="http://schemas.openxmlformats.org/officeDocument/2006/relationships/hyperlink" Target="https://login.consultant.ru/link/?req=doc&amp;base=RLAW072&amp;n=140846&amp;dst=100008" TargetMode = "External"/><Relationship Id="rId65" Type="http://schemas.openxmlformats.org/officeDocument/2006/relationships/hyperlink" Target="https://login.consultant.ru/link/?req=doc&amp;base=RLAW072&amp;n=153299&amp;dst=100005" TargetMode = "External"/><Relationship Id="rId66" Type="http://schemas.openxmlformats.org/officeDocument/2006/relationships/hyperlink" Target="https://login.consultant.ru/link/?req=doc&amp;base=RLAW072&amp;n=164540&amp;dst=100005" TargetMode = "External"/><Relationship Id="rId67" Type="http://schemas.openxmlformats.org/officeDocument/2006/relationships/hyperlink" Target="https://login.consultant.ru/link/?req=doc&amp;base=RLAW072&amp;n=170563&amp;dst=100005" TargetMode = "External"/><Relationship Id="rId68" Type="http://schemas.openxmlformats.org/officeDocument/2006/relationships/hyperlink" Target="https://login.consultant.ru/link/?req=doc&amp;base=RLAW072&amp;n=170929&amp;dst=100005" TargetMode = "External"/><Relationship Id="rId69" Type="http://schemas.openxmlformats.org/officeDocument/2006/relationships/hyperlink" Target="https://login.consultant.ru/link/?req=doc&amp;base=RLAW072&amp;n=178652&amp;dst=100005" TargetMode = "External"/><Relationship Id="rId70" Type="http://schemas.openxmlformats.org/officeDocument/2006/relationships/hyperlink" Target="https://login.consultant.ru/link/?req=doc&amp;base=RLAW072&amp;n=189587&amp;dst=100008" TargetMode = "External"/><Relationship Id="rId71" Type="http://schemas.openxmlformats.org/officeDocument/2006/relationships/hyperlink" Target="https://login.consultant.ru/link/?req=doc&amp;base=RLAW072&amp;n=195768&amp;dst=100009" TargetMode = "External"/><Relationship Id="rId72" Type="http://schemas.openxmlformats.org/officeDocument/2006/relationships/hyperlink" Target="https://login.consultant.ru/link/?req=doc&amp;base=RLAW072&amp;n=203190&amp;dst=100005" TargetMode = "External"/><Relationship Id="rId73" Type="http://schemas.openxmlformats.org/officeDocument/2006/relationships/hyperlink" Target="https://login.consultant.ru/link/?req=doc&amp;base=RLAW072&amp;n=209472&amp;dst=100005" TargetMode = "External"/><Relationship Id="rId74" Type="http://schemas.openxmlformats.org/officeDocument/2006/relationships/hyperlink" Target="https://login.consultant.ru/link/?req=doc&amp;base=RLAW072&amp;n=211461&amp;dst=100005" TargetMode = "External"/><Relationship Id="rId75" Type="http://schemas.openxmlformats.org/officeDocument/2006/relationships/hyperlink" Target="https://login.consultant.ru/link/?req=doc&amp;base=RLAW072&amp;n=214275&amp;dst=100005" TargetMode = "External"/><Relationship Id="rId76" Type="http://schemas.openxmlformats.org/officeDocument/2006/relationships/hyperlink" Target="https://login.consultant.ru/link/?req=doc&amp;base=RLAW072&amp;n=217357&amp;dst=100005" TargetMode = "External"/><Relationship Id="rId77" Type="http://schemas.openxmlformats.org/officeDocument/2006/relationships/hyperlink" Target="https://login.consultant.ru/link/?req=doc&amp;base=RLAW072&amp;n=195768&amp;dst=100010" TargetMode = "External"/><Relationship Id="rId78" Type="http://schemas.openxmlformats.org/officeDocument/2006/relationships/hyperlink" Target="https://login.consultant.ru/link/?req=doc&amp;base=RLAW072&amp;n=217357&amp;dst=100005" TargetMode = "External"/><Relationship Id="rId79" Type="http://schemas.openxmlformats.org/officeDocument/2006/relationships/hyperlink" Target="https://login.consultant.ru/link/?req=doc&amp;base=RLAW072&amp;n=195768&amp;dst=100054" TargetMode = "External"/><Relationship Id="rId80" Type="http://schemas.openxmlformats.org/officeDocument/2006/relationships/hyperlink" Target="https://login.consultant.ru/link/?req=doc&amp;base=RLAW072&amp;n=56239&amp;dst=100006" TargetMode = "External"/><Relationship Id="rId81" Type="http://schemas.openxmlformats.org/officeDocument/2006/relationships/hyperlink" Target="https://login.consultant.ru/link/?req=doc&amp;base=RLAW072&amp;n=56239&amp;dst=100008" TargetMode = "External"/><Relationship Id="rId82" Type="http://schemas.openxmlformats.org/officeDocument/2006/relationships/hyperlink" Target="https://login.consultant.ru/link/?req=doc&amp;base=RLAW072&amp;n=80335&amp;dst=100008" TargetMode = "External"/><Relationship Id="rId83" Type="http://schemas.openxmlformats.org/officeDocument/2006/relationships/hyperlink" Target="https://login.consultant.ru/link/?req=doc&amp;base=RLAW072&amp;n=153299&amp;dst=100020" TargetMode = "External"/><Relationship Id="rId84" Type="http://schemas.openxmlformats.org/officeDocument/2006/relationships/hyperlink" Target="https://login.consultant.ru/link/?req=doc&amp;base=RLAW072&amp;n=108104&amp;dst=100009" TargetMode = "External"/><Relationship Id="rId85" Type="http://schemas.openxmlformats.org/officeDocument/2006/relationships/hyperlink" Target="https://login.consultant.ru/link/?req=doc&amp;base=RLAW072&amp;n=52725&amp;dst=100012" TargetMode = "External"/><Relationship Id="rId86" Type="http://schemas.openxmlformats.org/officeDocument/2006/relationships/hyperlink" Target="https://login.consultant.ru/link/?req=doc&amp;base=RLAW072&amp;n=52725&amp;dst=100014" TargetMode = "External"/><Relationship Id="rId87" Type="http://schemas.openxmlformats.org/officeDocument/2006/relationships/hyperlink" Target="https://login.consultant.ru/link/?req=doc&amp;base=RLAW072&amp;n=73087&amp;dst=100008" TargetMode = "External"/><Relationship Id="rId88" Type="http://schemas.openxmlformats.org/officeDocument/2006/relationships/hyperlink" Target="https://login.consultant.ru/link/?req=doc&amp;base=RLAW072&amp;n=73087&amp;dst=100010" TargetMode = "External"/><Relationship Id="rId89" Type="http://schemas.openxmlformats.org/officeDocument/2006/relationships/hyperlink" Target="https://login.consultant.ru/link/?req=doc&amp;base=RLAW072&amp;n=63855&amp;dst=100010" TargetMode = "External"/><Relationship Id="rId90" Type="http://schemas.openxmlformats.org/officeDocument/2006/relationships/hyperlink" Target="https://login.consultant.ru/link/?req=doc&amp;base=RLAW072&amp;n=195768&amp;dst=100056" TargetMode = "External"/><Relationship Id="rId91" Type="http://schemas.openxmlformats.org/officeDocument/2006/relationships/hyperlink" Target="https://login.consultant.ru/link/?req=doc&amp;base=LAW&amp;n=509409&amp;dst=100087" TargetMode = "External"/><Relationship Id="rId92" Type="http://schemas.openxmlformats.org/officeDocument/2006/relationships/hyperlink" Target="https://login.consultant.ru/link/?req=doc&amp;base=RLAW072&amp;n=195768&amp;dst=100058" TargetMode = "External"/><Relationship Id="rId93" Type="http://schemas.openxmlformats.org/officeDocument/2006/relationships/hyperlink" Target="https://login.consultant.ru/link/?req=doc&amp;base=RLAW072&amp;n=52725&amp;dst=100016" TargetMode = "External"/><Relationship Id="rId94" Type="http://schemas.openxmlformats.org/officeDocument/2006/relationships/hyperlink" Target="https://login.consultant.ru/link/?req=doc&amp;base=RLAW072&amp;n=195768&amp;dst=100070" TargetMode = "External"/><Relationship Id="rId95" Type="http://schemas.openxmlformats.org/officeDocument/2006/relationships/hyperlink" Target="https://login.consultant.ru/link/?req=doc&amp;base=RLAW072&amp;n=195768&amp;dst=100072" TargetMode = "External"/><Relationship Id="rId96" Type="http://schemas.openxmlformats.org/officeDocument/2006/relationships/hyperlink" Target="https://login.consultant.ru/link/?req=doc&amp;base=RLAW072&amp;n=195768&amp;dst=100075" TargetMode = "External"/><Relationship Id="rId97" Type="http://schemas.openxmlformats.org/officeDocument/2006/relationships/hyperlink" Target="https://login.consultant.ru/link/?req=doc&amp;base=RLAW072&amp;n=108104&amp;dst=100010" TargetMode = "External"/><Relationship Id="rId98" Type="http://schemas.openxmlformats.org/officeDocument/2006/relationships/hyperlink" Target="https://login.consultant.ru/link/?req=doc&amp;base=LAW&amp;n=208761&amp;dst=100010" TargetMode = "External"/><Relationship Id="rId99" Type="http://schemas.openxmlformats.org/officeDocument/2006/relationships/hyperlink" Target="https://login.consultant.ru/link/?req=doc&amp;base=RLAW072&amp;n=195768&amp;dst=100076" TargetMode = "External"/><Relationship Id="rId100" Type="http://schemas.openxmlformats.org/officeDocument/2006/relationships/hyperlink" Target="https://login.consultant.ru/link/?req=doc&amp;base=RLAW072&amp;n=108104&amp;dst=100035" TargetMode = "External"/><Relationship Id="rId101" Type="http://schemas.openxmlformats.org/officeDocument/2006/relationships/hyperlink" Target="https://login.consultant.ru/link/?req=doc&amp;base=LAW&amp;n=208761&amp;dst=100010" TargetMode = "External"/><Relationship Id="rId102" Type="http://schemas.openxmlformats.org/officeDocument/2006/relationships/hyperlink" Target="https://login.consultant.ru/link/?req=doc&amp;base=RLAW072&amp;n=195768&amp;dst=100078" TargetMode = "External"/><Relationship Id="rId103" Type="http://schemas.openxmlformats.org/officeDocument/2006/relationships/hyperlink" Target="https://login.consultant.ru/link/?req=doc&amp;base=RLAW072&amp;n=108104&amp;dst=100060" TargetMode = "External"/><Relationship Id="rId104" Type="http://schemas.openxmlformats.org/officeDocument/2006/relationships/hyperlink" Target="https://login.consultant.ru/link/?req=doc&amp;base=RLAW072&amp;n=195768&amp;dst=100080" TargetMode = "External"/><Relationship Id="rId105" Type="http://schemas.openxmlformats.org/officeDocument/2006/relationships/hyperlink" Target="https://login.consultant.ru/link/?req=doc&amp;base=RLAW072&amp;n=108104&amp;dst=100080" TargetMode = "External"/><Relationship Id="rId106" Type="http://schemas.openxmlformats.org/officeDocument/2006/relationships/hyperlink" Target="https://login.consultant.ru/link/?req=doc&amp;base=RLAW072&amp;n=52725&amp;dst=100034" TargetMode = "External"/><Relationship Id="rId107" Type="http://schemas.openxmlformats.org/officeDocument/2006/relationships/hyperlink" Target="https://login.consultant.ru/link/?req=doc&amp;base=RLAW072&amp;n=63855&amp;dst=100012" TargetMode = "External"/><Relationship Id="rId108" Type="http://schemas.openxmlformats.org/officeDocument/2006/relationships/hyperlink" Target="https://login.consultant.ru/link/?req=doc&amp;base=RLAW072&amp;n=70825&amp;dst=100006" TargetMode = "External"/><Relationship Id="rId109" Type="http://schemas.openxmlformats.org/officeDocument/2006/relationships/hyperlink" Target="https://login.consultant.ru/link/?req=doc&amp;base=RLAW072&amp;n=73087&amp;dst=100011" TargetMode = "External"/><Relationship Id="rId110" Type="http://schemas.openxmlformats.org/officeDocument/2006/relationships/hyperlink" Target="https://login.consultant.ru/link/?req=doc&amp;base=RLAW072&amp;n=80335&amp;dst=100017" TargetMode = "External"/><Relationship Id="rId111" Type="http://schemas.openxmlformats.org/officeDocument/2006/relationships/hyperlink" Target="https://login.consultant.ru/link/?req=doc&amp;base=RLAW072&amp;n=108104&amp;dst=100062" TargetMode = "External"/><Relationship Id="rId112" Type="http://schemas.openxmlformats.org/officeDocument/2006/relationships/hyperlink" Target="https://login.consultant.ru/link/?req=doc&amp;base=RLAW072&amp;n=117219&amp;dst=100020" TargetMode = "External"/><Relationship Id="rId113" Type="http://schemas.openxmlformats.org/officeDocument/2006/relationships/hyperlink" Target="https://login.consultant.ru/link/?req=doc&amp;base=RLAW072&amp;n=170563&amp;dst=100005" TargetMode = "External"/><Relationship Id="rId114" Type="http://schemas.openxmlformats.org/officeDocument/2006/relationships/hyperlink" Target="https://login.consultant.ru/link/?req=doc&amp;base=RLAW072&amp;n=195768&amp;dst=100082" TargetMode = "External"/><Relationship Id="rId115" Type="http://schemas.openxmlformats.org/officeDocument/2006/relationships/hyperlink" Target="https://login.consultant.ru/link/?req=doc&amp;base=RLAW072&amp;n=203190&amp;dst=100020" TargetMode = "External"/><Relationship Id="rId116" Type="http://schemas.openxmlformats.org/officeDocument/2006/relationships/hyperlink" Target="https://login.consultant.ru/link/?req=doc&amp;base=RLAW072&amp;n=108104&amp;dst=100063" TargetMode = "External"/><Relationship Id="rId117" Type="http://schemas.openxmlformats.org/officeDocument/2006/relationships/hyperlink" Target="https://login.consultant.ru/link/?req=doc&amp;base=RLAW072&amp;n=170563&amp;dst=100005" TargetMode = "External"/><Relationship Id="rId118" Type="http://schemas.openxmlformats.org/officeDocument/2006/relationships/hyperlink" Target="https://login.consultant.ru/link/?req=doc&amp;base=RLAW072&amp;n=195768&amp;dst=100082" TargetMode = "External"/><Relationship Id="rId119" Type="http://schemas.openxmlformats.org/officeDocument/2006/relationships/hyperlink" Target="https://login.consultant.ru/link/?req=doc&amp;base=RLAW072&amp;n=52725&amp;dst=100040" TargetMode = "External"/><Relationship Id="rId120" Type="http://schemas.openxmlformats.org/officeDocument/2006/relationships/hyperlink" Target="https://login.consultant.ru/link/?req=doc&amp;base=RLAW072&amp;n=52725&amp;dst=100042" TargetMode = "External"/><Relationship Id="rId121" Type="http://schemas.openxmlformats.org/officeDocument/2006/relationships/hyperlink" Target="https://login.consultant.ru/link/?req=doc&amp;base=RLAW072&amp;n=52725&amp;dst=100043" TargetMode = "External"/><Relationship Id="rId122" Type="http://schemas.openxmlformats.org/officeDocument/2006/relationships/hyperlink" Target="https://login.consultant.ru/link/?req=doc&amp;base=RLAW072&amp;n=52725&amp;dst=100044" TargetMode = "External"/><Relationship Id="rId123" Type="http://schemas.openxmlformats.org/officeDocument/2006/relationships/hyperlink" Target="https://login.consultant.ru/link/?req=doc&amp;base=RLAW072&amp;n=52725&amp;dst=100045" TargetMode = "External"/><Relationship Id="rId124" Type="http://schemas.openxmlformats.org/officeDocument/2006/relationships/hyperlink" Target="https://login.consultant.ru/link/?req=doc&amp;base=RLAW072&amp;n=52725&amp;dst=100046" TargetMode = "External"/><Relationship Id="rId125" Type="http://schemas.openxmlformats.org/officeDocument/2006/relationships/hyperlink" Target="https://login.consultant.ru/link/?req=doc&amp;base=RLAW072&amp;n=52725&amp;dst=100047" TargetMode = "External"/><Relationship Id="rId126" Type="http://schemas.openxmlformats.org/officeDocument/2006/relationships/hyperlink" Target="https://login.consultant.ru/link/?req=doc&amp;base=RLAW072&amp;n=203190&amp;dst=100020" TargetMode = "External"/><Relationship Id="rId127" Type="http://schemas.openxmlformats.org/officeDocument/2006/relationships/hyperlink" Target="https://login.consultant.ru/link/?req=doc&amp;base=RLAW072&amp;n=108104&amp;dst=100071" TargetMode = "External"/><Relationship Id="rId128" Type="http://schemas.openxmlformats.org/officeDocument/2006/relationships/hyperlink" Target="https://login.consultant.ru/link/?req=doc&amp;base=RLAW072&amp;n=80335&amp;dst=100041" TargetMode = "External"/><Relationship Id="rId129" Type="http://schemas.openxmlformats.org/officeDocument/2006/relationships/hyperlink" Target="https://login.consultant.ru/link/?req=doc&amp;base=RLAW072&amp;n=80335&amp;dst=100045" TargetMode = "External"/><Relationship Id="rId130" Type="http://schemas.openxmlformats.org/officeDocument/2006/relationships/hyperlink" Target="https://login.consultant.ru/link/?req=doc&amp;base=RLAW072&amp;n=117219&amp;dst=100020" TargetMode = "External"/><Relationship Id="rId131" Type="http://schemas.openxmlformats.org/officeDocument/2006/relationships/hyperlink" Target="https://login.consultant.ru/link/?req=doc&amp;base=RLAW072&amp;n=52725&amp;dst=100049" TargetMode = "External"/><Relationship Id="rId132" Type="http://schemas.openxmlformats.org/officeDocument/2006/relationships/hyperlink" Target="https://login.consultant.ru/link/?req=doc&amp;base=RLAW072&amp;n=52725&amp;dst=100053" TargetMode = "External"/><Relationship Id="rId133" Type="http://schemas.openxmlformats.org/officeDocument/2006/relationships/hyperlink" Target="https://login.consultant.ru/link/?req=doc&amp;base=RLAW072&amp;n=52725&amp;dst=100060" TargetMode = "External"/><Relationship Id="rId134" Type="http://schemas.openxmlformats.org/officeDocument/2006/relationships/hyperlink" Target="https://login.consultant.ru/link/?req=doc&amp;base=RLAW072&amp;n=52725&amp;dst=100064" TargetMode = "External"/><Relationship Id="rId135" Type="http://schemas.openxmlformats.org/officeDocument/2006/relationships/hyperlink" Target="https://login.consultant.ru/link/?req=doc&amp;base=RLAW072&amp;n=63855&amp;dst=100012" TargetMode = "External"/><Relationship Id="rId136" Type="http://schemas.openxmlformats.org/officeDocument/2006/relationships/hyperlink" Target="https://login.consultant.ru/link/?req=doc&amp;base=RLAW072&amp;n=52725&amp;dst=100062" TargetMode = "External"/><Relationship Id="rId137" Type="http://schemas.openxmlformats.org/officeDocument/2006/relationships/hyperlink" Target="https://login.consultant.ru/link/?req=doc&amp;base=LAW&amp;n=295655&amp;dst=100400" TargetMode = "External"/><Relationship Id="rId138" Type="http://schemas.openxmlformats.org/officeDocument/2006/relationships/hyperlink" Target="https://login.consultant.ru/link/?req=doc&amp;base=LAW&amp;n=135996&amp;dst=100008" TargetMode = "External"/><Relationship Id="rId139" Type="http://schemas.openxmlformats.org/officeDocument/2006/relationships/hyperlink" Target="https://login.consultant.ru/link/?req=doc&amp;base=LAW&amp;n=295655&amp;dst=100400" TargetMode = "External"/><Relationship Id="rId140" Type="http://schemas.openxmlformats.org/officeDocument/2006/relationships/hyperlink" Target="https://login.consultant.ru/link/?req=doc&amp;base=LAW&amp;n=135996&amp;dst=100008" TargetMode = "External"/><Relationship Id="rId141" Type="http://schemas.openxmlformats.org/officeDocument/2006/relationships/hyperlink" Target="https://login.consultant.ru/link/?req=doc&amp;base=RLAW072&amp;n=63855&amp;dst=100013" TargetMode = "External"/><Relationship Id="rId142" Type="http://schemas.openxmlformats.org/officeDocument/2006/relationships/hyperlink" Target="https://login.consultant.ru/link/?req=doc&amp;base=LAW&amp;n=295655&amp;dst=100400" TargetMode = "External"/><Relationship Id="rId143" Type="http://schemas.openxmlformats.org/officeDocument/2006/relationships/hyperlink" Target="https://login.consultant.ru/link/?req=doc&amp;base=LAW&amp;n=135996&amp;dst=100008" TargetMode = "External"/><Relationship Id="rId144" Type="http://schemas.openxmlformats.org/officeDocument/2006/relationships/hyperlink" Target="https://login.consultant.ru/link/?req=doc&amp;base=LAW&amp;n=295655&amp;dst=100400" TargetMode = "External"/><Relationship Id="rId145" Type="http://schemas.openxmlformats.org/officeDocument/2006/relationships/hyperlink" Target="https://login.consultant.ru/link/?req=doc&amp;base=LAW&amp;n=135996&amp;dst=100008" TargetMode = "External"/><Relationship Id="rId146" Type="http://schemas.openxmlformats.org/officeDocument/2006/relationships/hyperlink" Target="https://login.consultant.ru/link/?req=doc&amp;base=RLAW072&amp;n=108104&amp;dst=100079" TargetMode = "External"/><Relationship Id="rId147" Type="http://schemas.openxmlformats.org/officeDocument/2006/relationships/hyperlink" Target="https://login.consultant.ru/link/?req=doc&amp;base=RLAW072&amp;n=153299&amp;dst=100021" TargetMode = "External"/><Relationship Id="rId148" Type="http://schemas.openxmlformats.org/officeDocument/2006/relationships/hyperlink" Target="https://login.consultant.ru/link/?req=doc&amp;base=LAW&amp;n=129344" TargetMode = "External"/><Relationship Id="rId149" Type="http://schemas.openxmlformats.org/officeDocument/2006/relationships/hyperlink" Target="https://login.consultant.ru/link/?req=doc&amp;base=RLAW072&amp;n=153299&amp;dst=100021" TargetMode = "External"/><Relationship Id="rId150" Type="http://schemas.openxmlformats.org/officeDocument/2006/relationships/hyperlink" Target="https://login.consultant.ru/link/?req=doc&amp;base=RLAW072&amp;n=195768&amp;dst=100083" TargetMode = "External"/><Relationship Id="rId151" Type="http://schemas.openxmlformats.org/officeDocument/2006/relationships/hyperlink" Target="https://login.consultant.ru/link/?req=doc&amp;base=RLAW072&amp;n=203190&amp;dst=100024" TargetMode = "External"/><Relationship Id="rId152" Type="http://schemas.openxmlformats.org/officeDocument/2006/relationships/hyperlink" Target="https://login.consultant.ru/link/?req=doc&amp;base=RLAW072&amp;n=209472&amp;dst=100020" TargetMode = "External"/><Relationship Id="rId153" Type="http://schemas.openxmlformats.org/officeDocument/2006/relationships/hyperlink" Target="https://login.consultant.ru/link/?req=doc&amp;base=RLAW072&amp;n=209472&amp;dst=100020" TargetMode = "External"/><Relationship Id="rId154" Type="http://schemas.openxmlformats.org/officeDocument/2006/relationships/hyperlink" Target="https://login.consultant.ru/link/?req=doc&amp;base=RLAW072&amp;n=203190&amp;dst=100024" TargetMode = "External"/><Relationship Id="rId155" Type="http://schemas.openxmlformats.org/officeDocument/2006/relationships/hyperlink" Target="https://login.consultant.ru/link/?req=doc&amp;base=RLAW072&amp;n=203190&amp;dst=10003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города Владимира от 19.09.2008 N 3482
(ред. от 15.04.2025)
"О системе оплаты труда работников муниципальных учреждений культуры"
(вместе с "Положением о системе оплаты труда работников муниципальных учреждений культуры")</dc:title>
  <dcterms:created xsi:type="dcterms:W3CDTF">2025-09-08T10:21:48Z</dcterms:created>
</cp:coreProperties>
</file>